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71" w:rsidRPr="00C265B6" w:rsidRDefault="008C776C" w:rsidP="00A10C71">
      <w:pPr>
        <w:pStyle w:val="a9"/>
        <w:spacing w:before="62" w:line="276" w:lineRule="auto"/>
        <w:ind w:left="0" w:right="-1"/>
        <w:jc w:val="center"/>
        <w:rPr>
          <w:sz w:val="28"/>
          <w:szCs w:val="28"/>
        </w:rPr>
      </w:pPr>
      <w:r w:rsidRPr="00C265B6">
        <w:rPr>
          <w:sz w:val="28"/>
          <w:szCs w:val="28"/>
        </w:rPr>
        <w:t xml:space="preserve"> </w:t>
      </w:r>
      <w:r w:rsidR="00A10C71" w:rsidRPr="00C265B6">
        <w:rPr>
          <w:sz w:val="28"/>
          <w:szCs w:val="28"/>
        </w:rPr>
        <w:t>Муниципальное бюджетное общеобразовательное учреждение</w:t>
      </w:r>
      <w:r w:rsidR="00A10C71" w:rsidRPr="00C265B6">
        <w:rPr>
          <w:spacing w:val="-57"/>
          <w:sz w:val="28"/>
          <w:szCs w:val="28"/>
        </w:rPr>
        <w:t xml:space="preserve"> </w:t>
      </w:r>
    </w:p>
    <w:p w:rsidR="00A10C71" w:rsidRPr="00C265B6" w:rsidRDefault="00A10C71" w:rsidP="00A10C71">
      <w:pPr>
        <w:pStyle w:val="a9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r w:rsidRPr="00C265B6">
        <w:rPr>
          <w:sz w:val="28"/>
          <w:szCs w:val="28"/>
        </w:rPr>
        <w:t>Емельяновская  средняя</w:t>
      </w:r>
      <w:r w:rsidRPr="00C265B6">
        <w:rPr>
          <w:spacing w:val="-1"/>
          <w:sz w:val="28"/>
          <w:szCs w:val="28"/>
        </w:rPr>
        <w:t xml:space="preserve"> </w:t>
      </w:r>
      <w:r w:rsidRPr="00C265B6">
        <w:rPr>
          <w:sz w:val="28"/>
          <w:szCs w:val="28"/>
        </w:rPr>
        <w:t>общеобразовательная школа</w:t>
      </w:r>
      <w:r w:rsidRPr="00C265B6">
        <w:rPr>
          <w:spacing w:val="-1"/>
          <w:sz w:val="28"/>
          <w:szCs w:val="28"/>
        </w:rPr>
        <w:t xml:space="preserve"> </w:t>
      </w:r>
      <w:r w:rsidRPr="00C265B6">
        <w:rPr>
          <w:sz w:val="28"/>
          <w:szCs w:val="28"/>
        </w:rPr>
        <w:t xml:space="preserve">№ </w:t>
      </w:r>
      <w:r w:rsidRPr="00C265B6">
        <w:rPr>
          <w:spacing w:val="-2"/>
          <w:sz w:val="28"/>
          <w:szCs w:val="28"/>
        </w:rPr>
        <w:t>2</w:t>
      </w:r>
    </w:p>
    <w:p w:rsidR="0019739E" w:rsidRPr="00C265B6" w:rsidRDefault="0019739E" w:rsidP="0019739E">
      <w:pPr>
        <w:pStyle w:val="a9"/>
        <w:spacing w:before="62" w:line="276" w:lineRule="auto"/>
        <w:ind w:left="0" w:right="-1"/>
        <w:jc w:val="center"/>
        <w:rPr>
          <w:sz w:val="28"/>
          <w:szCs w:val="28"/>
        </w:rPr>
      </w:pPr>
      <w:r w:rsidRPr="00C265B6">
        <w:rPr>
          <w:spacing w:val="-2"/>
          <w:sz w:val="28"/>
          <w:szCs w:val="28"/>
        </w:rPr>
        <w:t>Имени Героя Советского Союза Черняева Виктора Васильевича</w:t>
      </w:r>
    </w:p>
    <w:p w:rsidR="0019739E" w:rsidRPr="00C265B6" w:rsidRDefault="0019739E" w:rsidP="0019739E">
      <w:pPr>
        <w:ind w:right="-1"/>
        <w:rPr>
          <w:szCs w:val="28"/>
        </w:rPr>
      </w:pPr>
    </w:p>
    <w:p w:rsidR="0019739E" w:rsidRDefault="0019739E" w:rsidP="00A10C71">
      <w:pPr>
        <w:pStyle w:val="a9"/>
        <w:spacing w:before="62" w:line="276" w:lineRule="auto"/>
        <w:ind w:left="0" w:right="-1"/>
        <w:jc w:val="center"/>
      </w:pPr>
    </w:p>
    <w:p w:rsidR="00A10C71" w:rsidRDefault="00A10C71" w:rsidP="0019739E">
      <w:pPr>
        <w:ind w:right="-1"/>
        <w:rPr>
          <w:b/>
          <w:szCs w:val="28"/>
        </w:rPr>
      </w:pPr>
      <w:r>
        <w:rPr>
          <w:b/>
          <w:szCs w:val="28"/>
        </w:rPr>
        <w:t>Демоверсия промежуточной аттестационной работы по химии, 10  класс</w:t>
      </w:r>
      <w:r w:rsidR="0019739E">
        <w:rPr>
          <w:b/>
          <w:szCs w:val="28"/>
        </w:rPr>
        <w:t>. Тест.</w:t>
      </w:r>
    </w:p>
    <w:p w:rsidR="00A10C71" w:rsidRDefault="00A10C71" w:rsidP="00A10C71">
      <w:pPr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    Задания ориентированы на достижение планируемых результатов, которыми овладевают учащиеся к концу 10 класса. Задания демонстрационной работы составлены на материале следующих разделов содержания курса: </w:t>
      </w:r>
    </w:p>
    <w:p w:rsidR="00A10C71" w:rsidRDefault="00A10C71" w:rsidP="00A10C71">
      <w:pPr>
        <w:ind w:right="-1" w:firstLine="567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bCs/>
          <w:sz w:val="24"/>
          <w:szCs w:val="24"/>
        </w:rPr>
        <w:t xml:space="preserve"> Углеводороды.</w:t>
      </w:r>
    </w:p>
    <w:p w:rsidR="00A10C71" w:rsidRDefault="00A10C71" w:rsidP="00A10C71">
      <w:pPr>
        <w:ind w:right="-1" w:firstLine="567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bCs/>
          <w:sz w:val="24"/>
          <w:szCs w:val="24"/>
        </w:rPr>
        <w:t xml:space="preserve"> Кислородсодержащие органические вещества.</w:t>
      </w:r>
    </w:p>
    <w:p w:rsidR="00A10C71" w:rsidRDefault="00A10C71" w:rsidP="00A10C71">
      <w:pPr>
        <w:ind w:right="-1" w:firstLine="567"/>
        <w:rPr>
          <w:bCs/>
          <w:sz w:val="24"/>
          <w:szCs w:val="24"/>
        </w:rPr>
      </w:pPr>
      <w:r>
        <w:rPr>
          <w:sz w:val="24"/>
          <w:szCs w:val="24"/>
        </w:rPr>
        <w:t>3.Азотсодержащие органические вещества.</w:t>
      </w:r>
    </w:p>
    <w:p w:rsidR="00A10C71" w:rsidRDefault="00A10C71" w:rsidP="00A10C71">
      <w:pPr>
        <w:ind w:right="-1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4.Решение задач на нахождение молекулярной формулы вещества.</w:t>
      </w:r>
    </w:p>
    <w:p w:rsidR="00A10C71" w:rsidRDefault="00A10C71" w:rsidP="00A10C71">
      <w:pPr>
        <w:ind w:right="-1" w:firstLine="567"/>
        <w:rPr>
          <w:sz w:val="24"/>
          <w:szCs w:val="24"/>
        </w:rPr>
      </w:pPr>
    </w:p>
    <w:p w:rsidR="00A10C71" w:rsidRDefault="00A10C71" w:rsidP="00A10C71">
      <w:pPr>
        <w:ind w:right="-1" w:firstLine="567"/>
        <w:rPr>
          <w:sz w:val="24"/>
          <w:szCs w:val="24"/>
        </w:rPr>
      </w:pPr>
      <w:r>
        <w:rPr>
          <w:sz w:val="24"/>
          <w:szCs w:val="24"/>
        </w:rPr>
        <w:t xml:space="preserve">Структура работы. </w:t>
      </w:r>
    </w:p>
    <w:p w:rsidR="00A10C71" w:rsidRDefault="00A10C71" w:rsidP="00A10C71">
      <w:pPr>
        <w:ind w:firstLine="567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Работа содержит  </w:t>
      </w:r>
      <w:r w:rsidR="00745D86">
        <w:rPr>
          <w:sz w:val="24"/>
          <w:szCs w:val="24"/>
        </w:rPr>
        <w:t>17</w:t>
      </w:r>
      <w:r>
        <w:rPr>
          <w:sz w:val="24"/>
          <w:szCs w:val="24"/>
        </w:rPr>
        <w:t xml:space="preserve">  заданий. Работа состоит из двух частей - базовой и повышенной. Базовая часть включает 1</w:t>
      </w:r>
      <w:r w:rsidR="00745D86">
        <w:rPr>
          <w:sz w:val="24"/>
          <w:szCs w:val="24"/>
        </w:rPr>
        <w:t>4</w:t>
      </w:r>
      <w:r>
        <w:rPr>
          <w:sz w:val="24"/>
          <w:szCs w:val="24"/>
        </w:rPr>
        <w:t xml:space="preserve">  заданий, повышенная  3 задания. В работе использованы несколько типов заданий: с выбором ответа, с кратким ответом, с развернутым ответом.</w:t>
      </w:r>
      <w:r>
        <w:rPr>
          <w:color w:val="FF0000"/>
          <w:sz w:val="24"/>
          <w:szCs w:val="24"/>
        </w:rPr>
        <w:t xml:space="preserve">  </w:t>
      </w:r>
    </w:p>
    <w:p w:rsidR="00A10C71" w:rsidRDefault="00A10C71" w:rsidP="00A10C71">
      <w:pPr>
        <w:rPr>
          <w:color w:val="FF0000"/>
          <w:sz w:val="24"/>
          <w:szCs w:val="24"/>
        </w:rPr>
      </w:pPr>
      <w:r>
        <w:rPr>
          <w:sz w:val="24"/>
          <w:szCs w:val="24"/>
        </w:rPr>
        <w:t>Время выполнения работы  40 мин.</w:t>
      </w:r>
    </w:p>
    <w:p w:rsidR="00A10C71" w:rsidRDefault="00A10C71" w:rsidP="00A10C71">
      <w:pPr>
        <w:ind w:right="-1" w:firstLine="567"/>
        <w:rPr>
          <w:color w:val="FF0000"/>
          <w:sz w:val="24"/>
          <w:szCs w:val="24"/>
        </w:rPr>
      </w:pPr>
    </w:p>
    <w:p w:rsidR="00A10C71" w:rsidRDefault="00A10C71" w:rsidP="00A10C71">
      <w:pPr>
        <w:rPr>
          <w:sz w:val="24"/>
          <w:szCs w:val="24"/>
        </w:rPr>
      </w:pPr>
      <w:r>
        <w:rPr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759"/>
        <w:gridCol w:w="4812"/>
      </w:tblGrid>
      <w:tr w:rsidR="00A10C71" w:rsidRPr="00A10C71" w:rsidTr="00A10C71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A10C71" w:rsidP="00A10C71">
            <w:pPr>
              <w:jc w:val="center"/>
              <w:rPr>
                <w:sz w:val="24"/>
                <w:szCs w:val="24"/>
                <w:lang w:eastAsia="en-US"/>
              </w:rPr>
            </w:pPr>
            <w:r w:rsidRPr="00A10C71">
              <w:rPr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A10C71" w:rsidP="00A10C71">
            <w:pPr>
              <w:jc w:val="center"/>
              <w:rPr>
                <w:sz w:val="24"/>
                <w:szCs w:val="24"/>
                <w:lang w:eastAsia="en-US"/>
              </w:rPr>
            </w:pPr>
            <w:r w:rsidRPr="00A10C71">
              <w:rPr>
                <w:sz w:val="24"/>
                <w:szCs w:val="24"/>
              </w:rPr>
              <w:t>Количество баллов</w:t>
            </w:r>
          </w:p>
        </w:tc>
      </w:tr>
      <w:tr w:rsidR="00A10C71" w:rsidRPr="00A10C71" w:rsidTr="00A10C71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A10C71" w:rsidP="00A10C71">
            <w:pPr>
              <w:jc w:val="center"/>
              <w:rPr>
                <w:sz w:val="24"/>
                <w:szCs w:val="24"/>
                <w:lang w:eastAsia="en-US"/>
              </w:rPr>
            </w:pPr>
            <w:r w:rsidRPr="00A10C71">
              <w:rPr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C34C8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23 </w:t>
            </w:r>
            <w:r w:rsidR="00A10C71" w:rsidRPr="00A10C71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6</w:t>
            </w:r>
          </w:p>
        </w:tc>
      </w:tr>
      <w:tr w:rsidR="00A10C71" w:rsidRPr="00A10C71" w:rsidTr="00A10C71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A10C71" w:rsidP="00A10C71">
            <w:pPr>
              <w:jc w:val="center"/>
              <w:rPr>
                <w:sz w:val="24"/>
                <w:szCs w:val="24"/>
                <w:lang w:eastAsia="en-US"/>
              </w:rPr>
            </w:pPr>
            <w:r w:rsidRPr="00A10C71">
              <w:rPr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C34C8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17 </w:t>
            </w:r>
            <w:r w:rsidR="00A10C71" w:rsidRPr="00A10C7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10C71" w:rsidRPr="00A10C7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</w:tr>
      <w:tr w:rsidR="00A10C71" w:rsidRPr="00A10C71" w:rsidTr="00A10C71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A10C71" w:rsidP="00A10C71">
            <w:pPr>
              <w:jc w:val="center"/>
              <w:rPr>
                <w:sz w:val="24"/>
                <w:szCs w:val="24"/>
                <w:lang w:eastAsia="en-US"/>
              </w:rPr>
            </w:pPr>
            <w:r w:rsidRPr="00A10C71">
              <w:rPr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C34C8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11</w:t>
            </w:r>
            <w:r w:rsidR="00A10C71" w:rsidRPr="00A10C71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</w:p>
        </w:tc>
      </w:tr>
      <w:tr w:rsidR="00A10C71" w:rsidRPr="00A10C71" w:rsidTr="00A10C71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A10C71" w:rsidP="00A10C71">
            <w:pPr>
              <w:jc w:val="center"/>
              <w:rPr>
                <w:sz w:val="24"/>
                <w:szCs w:val="24"/>
                <w:lang w:eastAsia="en-US"/>
              </w:rPr>
            </w:pPr>
            <w:r w:rsidRPr="00A10C71">
              <w:rPr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C71" w:rsidRPr="00A10C71" w:rsidRDefault="00A10C71">
            <w:pPr>
              <w:rPr>
                <w:sz w:val="24"/>
                <w:szCs w:val="24"/>
                <w:lang w:eastAsia="en-US"/>
              </w:rPr>
            </w:pPr>
            <w:r w:rsidRPr="00A10C71">
              <w:rPr>
                <w:sz w:val="24"/>
                <w:szCs w:val="24"/>
              </w:rPr>
              <w:t>Менее  1</w:t>
            </w:r>
            <w:r w:rsidR="00C34C88">
              <w:rPr>
                <w:sz w:val="24"/>
                <w:szCs w:val="24"/>
              </w:rPr>
              <w:t>1</w:t>
            </w:r>
          </w:p>
        </w:tc>
      </w:tr>
    </w:tbl>
    <w:p w:rsidR="00A10C71" w:rsidRDefault="00A10C71" w:rsidP="00A10C71">
      <w:pPr>
        <w:ind w:left="360"/>
        <w:rPr>
          <w:b/>
          <w:sz w:val="22"/>
          <w:szCs w:val="22"/>
          <w:lang w:eastAsia="en-US"/>
        </w:rPr>
      </w:pPr>
    </w:p>
    <w:p w:rsidR="002E5690" w:rsidRPr="00ED23A9" w:rsidRDefault="002E5690" w:rsidP="00FB58E7">
      <w:pPr>
        <w:pStyle w:val="2"/>
        <w:jc w:val="center"/>
      </w:pPr>
      <w:r w:rsidRPr="00ED23A9">
        <w:t>Часть 1</w:t>
      </w:r>
    </w:p>
    <w:p w:rsidR="002E5690" w:rsidRPr="00C80189" w:rsidRDefault="002E5690" w:rsidP="00B304F6"/>
    <w:p w:rsidR="002E5690" w:rsidRPr="007509B6" w:rsidRDefault="002E5690" w:rsidP="00B304F6">
      <w:pPr>
        <w:framePr w:w="680" w:h="397" w:wrap="around" w:vAnchor="text" w:hAnchor="page" w:x="571" w:y="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1</w:t>
      </w:r>
    </w:p>
    <w:p w:rsidR="002E5690" w:rsidRPr="007509B6" w:rsidRDefault="00C23B2C" w:rsidP="00B304F6">
      <w:pPr>
        <w:keepNext/>
        <w:rPr>
          <w:sz w:val="24"/>
          <w:szCs w:val="24"/>
        </w:rPr>
      </w:pPr>
      <w:r>
        <w:rPr>
          <w:sz w:val="24"/>
          <w:szCs w:val="24"/>
        </w:rPr>
        <w:t>Общая формула алканов</w:t>
      </w:r>
      <w:r w:rsidR="002E5690" w:rsidRPr="007509B6">
        <w:rPr>
          <w:sz w:val="24"/>
          <w:szCs w:val="24"/>
        </w:rPr>
        <w:t xml:space="preserve"> </w:t>
      </w:r>
    </w:p>
    <w:p w:rsidR="0009309F" w:rsidRPr="007509B6" w:rsidRDefault="00C23B2C" w:rsidP="0009309F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</w:t>
      </w:r>
      <w:r>
        <w:rPr>
          <w:sz w:val="24"/>
          <w:szCs w:val="24"/>
          <w:lang w:val="en-US"/>
        </w:rPr>
        <w:t>nH</w:t>
      </w:r>
      <w:r w:rsidRPr="009D3A4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n</w:t>
      </w:r>
      <w:r w:rsidRPr="009D3A40">
        <w:rPr>
          <w:sz w:val="24"/>
          <w:szCs w:val="24"/>
        </w:rPr>
        <w:t>+</w:t>
      </w:r>
      <w:r w:rsidRPr="009D3A40">
        <w:rPr>
          <w:sz w:val="24"/>
          <w:szCs w:val="24"/>
          <w:vertAlign w:val="subscript"/>
        </w:rPr>
        <w:t>2</w:t>
      </w:r>
      <w:r w:rsidR="0009309F">
        <w:rPr>
          <w:sz w:val="24"/>
          <w:szCs w:val="24"/>
          <w:vertAlign w:val="subscript"/>
        </w:rPr>
        <w:t xml:space="preserve">                                          </w:t>
      </w:r>
      <w:r w:rsidR="002E5690" w:rsidRPr="007509B6">
        <w:rPr>
          <w:sz w:val="24"/>
          <w:szCs w:val="24"/>
        </w:rPr>
        <w:t xml:space="preserve"> </w:t>
      </w:r>
      <w:r w:rsidR="0009309F">
        <w:rPr>
          <w:sz w:val="24"/>
          <w:szCs w:val="24"/>
        </w:rPr>
        <w:t>3) С</w:t>
      </w:r>
      <w:r w:rsidR="0009309F">
        <w:rPr>
          <w:sz w:val="24"/>
          <w:szCs w:val="24"/>
          <w:lang w:val="en-US"/>
        </w:rPr>
        <w:t>nH</w:t>
      </w:r>
      <w:r w:rsidR="0009309F" w:rsidRPr="009D3A40">
        <w:rPr>
          <w:sz w:val="24"/>
          <w:szCs w:val="24"/>
          <w:vertAlign w:val="subscript"/>
        </w:rPr>
        <w:t>2</w:t>
      </w:r>
      <w:r w:rsidR="0009309F">
        <w:rPr>
          <w:sz w:val="24"/>
          <w:szCs w:val="24"/>
          <w:lang w:val="en-US"/>
        </w:rPr>
        <w:t>n</w:t>
      </w:r>
      <w:r w:rsidR="0009309F" w:rsidRPr="009D3A40">
        <w:rPr>
          <w:sz w:val="24"/>
          <w:szCs w:val="24"/>
        </w:rPr>
        <w:t>-</w:t>
      </w:r>
      <w:r w:rsidR="0009309F" w:rsidRPr="009D3A40">
        <w:rPr>
          <w:sz w:val="24"/>
          <w:szCs w:val="24"/>
          <w:vertAlign w:val="subscript"/>
        </w:rPr>
        <w:t>2</w:t>
      </w:r>
      <w:r w:rsidR="0009309F" w:rsidRPr="007509B6">
        <w:rPr>
          <w:sz w:val="24"/>
          <w:szCs w:val="24"/>
        </w:rPr>
        <w:t xml:space="preserve"> </w:t>
      </w:r>
    </w:p>
    <w:p w:rsidR="002E5690" w:rsidRPr="0009309F" w:rsidRDefault="0009309F" w:rsidP="00B304F6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С</w:t>
      </w:r>
      <w:r>
        <w:rPr>
          <w:sz w:val="24"/>
          <w:szCs w:val="24"/>
          <w:lang w:val="en-US"/>
        </w:rPr>
        <w:t>nH</w:t>
      </w:r>
      <w:r w:rsidRPr="009D3A40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n</w:t>
      </w:r>
      <w:r w:rsidRPr="009D3A40">
        <w:rPr>
          <w:sz w:val="24"/>
          <w:szCs w:val="24"/>
        </w:rPr>
        <w:t>-</w:t>
      </w:r>
      <w:r w:rsidRPr="009D3A40">
        <w:rPr>
          <w:sz w:val="24"/>
          <w:szCs w:val="24"/>
          <w:vertAlign w:val="subscript"/>
        </w:rPr>
        <w:t>6</w:t>
      </w:r>
      <w:r>
        <w:rPr>
          <w:sz w:val="24"/>
          <w:szCs w:val="24"/>
          <w:vertAlign w:val="subscript"/>
        </w:rPr>
        <w:t xml:space="preserve">                                            </w:t>
      </w:r>
      <w:r>
        <w:rPr>
          <w:strike/>
          <w:sz w:val="24"/>
          <w:szCs w:val="24"/>
        </w:rPr>
        <w:t>4)</w:t>
      </w:r>
      <w:r w:rsidRPr="0009309F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С</w:t>
      </w:r>
      <w:r>
        <w:rPr>
          <w:sz w:val="24"/>
          <w:szCs w:val="24"/>
          <w:lang w:val="en-US"/>
        </w:rPr>
        <w:t>nH</w:t>
      </w:r>
      <w:r w:rsidRPr="00C23B2C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n</w:t>
      </w:r>
      <w:r w:rsidRPr="007509B6">
        <w:rPr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2854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960D53">
            <w:pPr>
              <w:rPr>
                <w:sz w:val="24"/>
                <w:szCs w:val="24"/>
              </w:rPr>
            </w:pPr>
          </w:p>
        </w:tc>
      </w:tr>
    </w:tbl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Ответ:       </w:t>
      </w:r>
      <w:r w:rsidRPr="007509B6">
        <w:rPr>
          <w:sz w:val="24"/>
          <w:szCs w:val="24"/>
          <w:lang w:val="en-US"/>
        </w:rPr>
        <w:t xml:space="preserve"> </w:t>
      </w:r>
    </w:p>
    <w:p w:rsidR="002E5690" w:rsidRPr="007509B6" w:rsidRDefault="002E5690" w:rsidP="00B304F6">
      <w:pPr>
        <w:rPr>
          <w:sz w:val="24"/>
          <w:szCs w:val="24"/>
        </w:rPr>
      </w:pPr>
    </w:p>
    <w:p w:rsidR="002E5690" w:rsidRPr="007509B6" w:rsidRDefault="002E5690" w:rsidP="00B304F6">
      <w:pPr>
        <w:framePr w:w="680" w:h="397" w:wrap="around" w:vAnchor="text" w:hAnchor="page" w:x="681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2</w:t>
      </w:r>
    </w:p>
    <w:p w:rsidR="002E5690" w:rsidRPr="003C100B" w:rsidRDefault="00CE3470" w:rsidP="0009309F">
      <w:pPr>
        <w:rPr>
          <w:sz w:val="24"/>
          <w:szCs w:val="24"/>
          <w:lang w:val="en-US"/>
        </w:rPr>
      </w:pPr>
      <w:r>
        <w:rPr>
          <w:sz w:val="24"/>
          <w:szCs w:val="24"/>
        </w:rPr>
        <w:t>Функциональную  группу   –СО</w:t>
      </w:r>
      <w:r w:rsidR="0009309F">
        <w:rPr>
          <w:sz w:val="24"/>
          <w:szCs w:val="24"/>
        </w:rPr>
        <w:t xml:space="preserve">Н   содержат </w:t>
      </w:r>
    </w:p>
    <w:p w:rsidR="002E5690" w:rsidRPr="0009309F" w:rsidRDefault="0009309F" w:rsidP="00B304F6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rPr>
          <w:sz w:val="24"/>
          <w:lang w:val="en-US"/>
        </w:rPr>
      </w:pPr>
      <w:r>
        <w:rPr>
          <w:sz w:val="24"/>
        </w:rPr>
        <w:t>спирты</w:t>
      </w:r>
    </w:p>
    <w:p w:rsidR="0009309F" w:rsidRPr="0009309F" w:rsidRDefault="0009309F" w:rsidP="00B304F6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rPr>
          <w:sz w:val="24"/>
          <w:lang w:val="en-US"/>
        </w:rPr>
      </w:pPr>
      <w:r>
        <w:rPr>
          <w:sz w:val="24"/>
        </w:rPr>
        <w:t>карбоновые кислоты</w:t>
      </w:r>
    </w:p>
    <w:p w:rsidR="0009309F" w:rsidRPr="007509B6" w:rsidRDefault="0009309F" w:rsidP="00B304F6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rPr>
          <w:sz w:val="24"/>
          <w:lang w:val="en-US"/>
        </w:rPr>
      </w:pPr>
      <w:r>
        <w:rPr>
          <w:sz w:val="24"/>
        </w:rPr>
        <w:t>альдегиды</w:t>
      </w:r>
    </w:p>
    <w:p w:rsidR="002E5690" w:rsidRPr="007509B6" w:rsidRDefault="0009309F" w:rsidP="00B304F6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rPr>
          <w:sz w:val="24"/>
          <w:lang w:val="en-US"/>
        </w:rPr>
      </w:pPr>
      <w:r>
        <w:rPr>
          <w:sz w:val="24"/>
        </w:rPr>
        <w:t>сложные эфиры</w:t>
      </w:r>
      <w:r w:rsidR="002E5690" w:rsidRPr="007509B6">
        <w:rPr>
          <w:sz w:val="24"/>
          <w:lang w:val="en-US"/>
        </w:rPr>
        <w:t xml:space="preserve"> </w:t>
      </w:r>
    </w:p>
    <w:p w:rsidR="002E5690" w:rsidRPr="007509B6" w:rsidRDefault="002E5690" w:rsidP="00B304F6">
      <w:pPr>
        <w:rPr>
          <w:sz w:val="24"/>
          <w:szCs w:val="24"/>
        </w:rPr>
      </w:pPr>
    </w:p>
    <w:tbl>
      <w:tblPr>
        <w:tblpPr w:leftFromText="180" w:rightFromText="180" w:vertAnchor="text" w:horzAnchor="page" w:tblpX="2854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960D53">
            <w:pPr>
              <w:rPr>
                <w:sz w:val="24"/>
                <w:szCs w:val="24"/>
              </w:rPr>
            </w:pPr>
          </w:p>
        </w:tc>
      </w:tr>
    </w:tbl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Ответ: </w:t>
      </w:r>
    </w:p>
    <w:p w:rsidR="002E5690" w:rsidRPr="007509B6" w:rsidRDefault="002E5690" w:rsidP="00B304F6">
      <w:pPr>
        <w:framePr w:w="680" w:h="397" w:wrap="around" w:vAnchor="text" w:hAnchor="page" w:x="681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3</w:t>
      </w:r>
    </w:p>
    <w:p w:rsidR="002E5690" w:rsidRPr="007509B6" w:rsidRDefault="0009309F" w:rsidP="00B304F6">
      <w:pPr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CE3470">
        <w:rPr>
          <w:sz w:val="24"/>
          <w:szCs w:val="24"/>
        </w:rPr>
        <w:t xml:space="preserve"> ацетиленовых </w:t>
      </w:r>
      <w:r>
        <w:rPr>
          <w:sz w:val="24"/>
          <w:szCs w:val="24"/>
        </w:rPr>
        <w:t xml:space="preserve"> углеводородов </w:t>
      </w:r>
      <w:r w:rsidR="003A76FB">
        <w:rPr>
          <w:sz w:val="24"/>
          <w:szCs w:val="24"/>
        </w:rPr>
        <w:t>не</w:t>
      </w:r>
      <w:r>
        <w:rPr>
          <w:sz w:val="24"/>
          <w:szCs w:val="24"/>
        </w:rPr>
        <w:t xml:space="preserve">характерны реакции </w:t>
      </w:r>
      <w:r w:rsidR="002E5690" w:rsidRPr="007509B6">
        <w:rPr>
          <w:sz w:val="24"/>
          <w:szCs w:val="24"/>
        </w:rPr>
        <w:t xml:space="preserve">  </w:t>
      </w:r>
    </w:p>
    <w:p w:rsidR="002E5690" w:rsidRPr="007509B6" w:rsidRDefault="003A76FB" w:rsidP="00B304F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замещения</w:t>
      </w:r>
      <w:r w:rsidR="002E5690" w:rsidRPr="007509B6">
        <w:rPr>
          <w:sz w:val="24"/>
          <w:szCs w:val="24"/>
        </w:rPr>
        <w:t xml:space="preserve">  </w:t>
      </w:r>
    </w:p>
    <w:p w:rsidR="002E5690" w:rsidRPr="007509B6" w:rsidRDefault="003A76FB" w:rsidP="00B304F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присоединения</w:t>
      </w:r>
    </w:p>
    <w:p w:rsidR="002E5690" w:rsidRPr="007509B6" w:rsidRDefault="003A76FB" w:rsidP="00B304F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горения</w:t>
      </w:r>
    </w:p>
    <w:p w:rsidR="002E5690" w:rsidRPr="007509B6" w:rsidRDefault="003A76FB" w:rsidP="00B304F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полимеризации</w:t>
      </w:r>
      <w:r w:rsidR="002E5690" w:rsidRPr="007509B6">
        <w:rPr>
          <w:sz w:val="24"/>
          <w:szCs w:val="24"/>
        </w:rPr>
        <w:t xml:space="preserve"> </w:t>
      </w:r>
    </w:p>
    <w:p w:rsidR="002E5690" w:rsidRPr="007509B6" w:rsidRDefault="002E5690" w:rsidP="00B304F6">
      <w:pPr>
        <w:rPr>
          <w:sz w:val="24"/>
          <w:szCs w:val="24"/>
        </w:rPr>
      </w:pPr>
    </w:p>
    <w:tbl>
      <w:tblPr>
        <w:tblpPr w:leftFromText="180" w:rightFromText="180" w:vertAnchor="text" w:horzAnchor="page" w:tblpX="2994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960D53">
            <w:pPr>
              <w:rPr>
                <w:sz w:val="24"/>
                <w:szCs w:val="24"/>
              </w:rPr>
            </w:pPr>
          </w:p>
        </w:tc>
      </w:tr>
    </w:tbl>
    <w:p w:rsidR="002E5690" w:rsidRPr="007509B6" w:rsidRDefault="002E5690" w:rsidP="007509B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Ответ:        </w:t>
      </w:r>
    </w:p>
    <w:p w:rsidR="002E5690" w:rsidRPr="007509B6" w:rsidRDefault="002E5690" w:rsidP="00B304F6">
      <w:pPr>
        <w:framePr w:w="680" w:h="397" w:wrap="around" w:vAnchor="text" w:hAnchor="page" w:x="642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4</w:t>
      </w:r>
    </w:p>
    <w:p w:rsidR="002E5690" w:rsidRPr="007509B6" w:rsidRDefault="003A76FB" w:rsidP="00B304F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Обесцвечивать растворы </w:t>
      </w:r>
      <w:r w:rsidR="002E5690" w:rsidRPr="007509B6">
        <w:rPr>
          <w:sz w:val="24"/>
          <w:szCs w:val="24"/>
        </w:rPr>
        <w:t>В</w:t>
      </w:r>
      <w:r>
        <w:rPr>
          <w:sz w:val="24"/>
          <w:szCs w:val="24"/>
          <w:lang w:val="en-US"/>
        </w:rPr>
        <w:t>r</w:t>
      </w:r>
      <w:r w:rsidRPr="003A76FB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 </w:t>
      </w:r>
      <w:r>
        <w:rPr>
          <w:sz w:val="24"/>
          <w:szCs w:val="24"/>
        </w:rPr>
        <w:t xml:space="preserve">и </w:t>
      </w:r>
      <w:r w:rsidRPr="003A76FB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KMnO</w:t>
      </w:r>
      <w:r w:rsidRPr="003A76FB">
        <w:rPr>
          <w:sz w:val="24"/>
          <w:szCs w:val="24"/>
          <w:vertAlign w:val="subscript"/>
        </w:rPr>
        <w:t>4</w:t>
      </w:r>
      <w:r w:rsidR="002E5690" w:rsidRPr="007509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могут</w:t>
      </w:r>
      <w:r w:rsidR="002E5690" w:rsidRPr="007509B6">
        <w:rPr>
          <w:sz w:val="24"/>
          <w:szCs w:val="24"/>
        </w:rPr>
        <w:t xml:space="preserve"> </w:t>
      </w:r>
    </w:p>
    <w:p w:rsidR="002E5690" w:rsidRPr="007509B6" w:rsidRDefault="00A95978" w:rsidP="00B304F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этан</w:t>
      </w:r>
    </w:p>
    <w:p w:rsidR="003A76FB" w:rsidRDefault="00A95978" w:rsidP="00B304F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бутен</w:t>
      </w:r>
    </w:p>
    <w:p w:rsidR="002E5690" w:rsidRDefault="00A95978" w:rsidP="00B304F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пентан</w:t>
      </w:r>
    </w:p>
    <w:p w:rsidR="003A76FB" w:rsidRPr="003A76FB" w:rsidRDefault="00CE3470" w:rsidP="00B304F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этилен</w:t>
      </w:r>
    </w:p>
    <w:p w:rsidR="002E5690" w:rsidRPr="007509B6" w:rsidRDefault="002E5690" w:rsidP="00B304F6">
      <w:pPr>
        <w:rPr>
          <w:sz w:val="24"/>
          <w:szCs w:val="24"/>
        </w:rPr>
      </w:pPr>
    </w:p>
    <w:tbl>
      <w:tblPr>
        <w:tblpPr w:leftFromText="180" w:rightFromText="180" w:vertAnchor="text" w:horzAnchor="page" w:tblpX="2854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591"/>
      </w:tblGrid>
      <w:tr w:rsidR="00A95978" w:rsidRPr="007509B6" w:rsidTr="00A95978">
        <w:tc>
          <w:tcPr>
            <w:tcW w:w="510" w:type="dxa"/>
          </w:tcPr>
          <w:p w:rsidR="00A95978" w:rsidRPr="007509B6" w:rsidRDefault="00A95978" w:rsidP="00960D53">
            <w:pPr>
              <w:rPr>
                <w:sz w:val="24"/>
                <w:szCs w:val="24"/>
              </w:rPr>
            </w:pPr>
          </w:p>
        </w:tc>
        <w:tc>
          <w:tcPr>
            <w:tcW w:w="591" w:type="dxa"/>
          </w:tcPr>
          <w:p w:rsidR="00A95978" w:rsidRPr="007509B6" w:rsidRDefault="00A95978" w:rsidP="00960D53">
            <w:pPr>
              <w:rPr>
                <w:sz w:val="24"/>
                <w:szCs w:val="24"/>
              </w:rPr>
            </w:pPr>
          </w:p>
        </w:tc>
      </w:tr>
    </w:tbl>
    <w:p w:rsidR="003A76FB" w:rsidRDefault="002E5690" w:rsidP="007509B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Ответ:                </w:t>
      </w:r>
    </w:p>
    <w:p w:rsidR="00410584" w:rsidRPr="007509B6" w:rsidRDefault="00410584" w:rsidP="007509B6">
      <w:pPr>
        <w:rPr>
          <w:sz w:val="24"/>
          <w:szCs w:val="24"/>
        </w:rPr>
      </w:pPr>
    </w:p>
    <w:p w:rsidR="002E5690" w:rsidRPr="007509B6" w:rsidRDefault="002E5690" w:rsidP="00B304F6">
      <w:pPr>
        <w:framePr w:w="680" w:h="397" w:wrap="around" w:vAnchor="text" w:hAnchor="page" w:x="782" w:y="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5</w:t>
      </w:r>
    </w:p>
    <w:p w:rsidR="002E5690" w:rsidRPr="003C100B" w:rsidRDefault="003A76FB" w:rsidP="00B304F6">
      <w:pPr>
        <w:rPr>
          <w:sz w:val="24"/>
          <w:szCs w:val="24"/>
          <w:lang w:val="en-US"/>
        </w:rPr>
      </w:pPr>
      <w:r>
        <w:rPr>
          <w:sz w:val="24"/>
          <w:szCs w:val="24"/>
        </w:rPr>
        <w:t>Тройные связи содержаться  в молекулах</w:t>
      </w:r>
      <w:r w:rsidR="002E5690" w:rsidRPr="007509B6">
        <w:rPr>
          <w:sz w:val="24"/>
          <w:szCs w:val="24"/>
        </w:rPr>
        <w:t xml:space="preserve">  </w:t>
      </w:r>
    </w:p>
    <w:p w:rsidR="003A76FB" w:rsidRPr="007509B6" w:rsidRDefault="003A76FB" w:rsidP="003A76FB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алкан</w:t>
      </w:r>
      <w:r w:rsidR="0081344A">
        <w:rPr>
          <w:sz w:val="24"/>
          <w:szCs w:val="24"/>
        </w:rPr>
        <w:t>ов</w:t>
      </w:r>
    </w:p>
    <w:p w:rsidR="003A76FB" w:rsidRDefault="003A76FB" w:rsidP="003A76FB">
      <w:pPr>
        <w:numPr>
          <w:ilvl w:val="0"/>
          <w:numId w:val="7"/>
        </w:numPr>
        <w:rPr>
          <w:sz w:val="24"/>
          <w:szCs w:val="24"/>
        </w:rPr>
      </w:pPr>
      <w:r w:rsidRPr="003A76FB">
        <w:rPr>
          <w:sz w:val="24"/>
          <w:szCs w:val="24"/>
        </w:rPr>
        <w:t>алкен</w:t>
      </w:r>
      <w:r w:rsidR="0081344A">
        <w:rPr>
          <w:sz w:val="24"/>
          <w:szCs w:val="24"/>
        </w:rPr>
        <w:t>ов</w:t>
      </w:r>
    </w:p>
    <w:p w:rsidR="003A76FB" w:rsidRDefault="003A76FB" w:rsidP="003A76FB">
      <w:pPr>
        <w:numPr>
          <w:ilvl w:val="0"/>
          <w:numId w:val="7"/>
        </w:numPr>
        <w:rPr>
          <w:sz w:val="24"/>
          <w:szCs w:val="24"/>
        </w:rPr>
      </w:pPr>
      <w:r w:rsidRPr="003A76FB">
        <w:rPr>
          <w:sz w:val="24"/>
          <w:szCs w:val="24"/>
        </w:rPr>
        <w:t>а</w:t>
      </w:r>
      <w:r>
        <w:rPr>
          <w:sz w:val="24"/>
          <w:szCs w:val="24"/>
        </w:rPr>
        <w:t>лкин</w:t>
      </w:r>
      <w:r w:rsidR="0081344A">
        <w:rPr>
          <w:sz w:val="24"/>
          <w:szCs w:val="24"/>
        </w:rPr>
        <w:t>ов</w:t>
      </w:r>
    </w:p>
    <w:p w:rsidR="003A76FB" w:rsidRPr="003A76FB" w:rsidRDefault="003A76FB" w:rsidP="003A76FB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алкадиен</w:t>
      </w:r>
      <w:r w:rsidR="0081344A">
        <w:rPr>
          <w:sz w:val="24"/>
          <w:szCs w:val="24"/>
        </w:rPr>
        <w:t>ов</w:t>
      </w:r>
    </w:p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                                              </w:t>
      </w:r>
    </w:p>
    <w:tbl>
      <w:tblPr>
        <w:tblpPr w:leftFromText="180" w:rightFromText="180" w:vertAnchor="text" w:horzAnchor="page" w:tblpX="3223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</w:tr>
    </w:tbl>
    <w:p w:rsidR="002E5690" w:rsidRPr="003C100B" w:rsidRDefault="002E5690" w:rsidP="00B304F6">
      <w:pPr>
        <w:rPr>
          <w:sz w:val="24"/>
          <w:szCs w:val="24"/>
          <w:lang w:val="en-US"/>
        </w:rPr>
      </w:pPr>
      <w:r w:rsidRPr="007509B6">
        <w:rPr>
          <w:sz w:val="24"/>
          <w:szCs w:val="24"/>
        </w:rPr>
        <w:t xml:space="preserve">Ответ:              </w:t>
      </w:r>
    </w:p>
    <w:tbl>
      <w:tblPr>
        <w:tblpPr w:leftFromText="180" w:rightFromText="180" w:vertAnchor="text" w:horzAnchor="page" w:tblpX="778" w:tblpY="-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B304F6">
            <w:pPr>
              <w:rPr>
                <w:b/>
                <w:sz w:val="24"/>
                <w:szCs w:val="24"/>
              </w:rPr>
            </w:pPr>
            <w:r w:rsidRPr="007509B6">
              <w:rPr>
                <w:b/>
                <w:sz w:val="24"/>
                <w:szCs w:val="24"/>
              </w:rPr>
              <w:t>6</w:t>
            </w:r>
          </w:p>
        </w:tc>
      </w:tr>
    </w:tbl>
    <w:p w:rsidR="002E5690" w:rsidRPr="003C100B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  </w:t>
      </w:r>
      <w:r w:rsidR="003A76FB">
        <w:rPr>
          <w:sz w:val="24"/>
          <w:szCs w:val="24"/>
        </w:rPr>
        <w:t>Предельные одно</w:t>
      </w:r>
      <w:r w:rsidR="00A95978">
        <w:rPr>
          <w:sz w:val="24"/>
          <w:szCs w:val="24"/>
        </w:rPr>
        <w:t>атомные  с</w:t>
      </w:r>
      <w:r w:rsidR="003A76FB">
        <w:rPr>
          <w:sz w:val="24"/>
          <w:szCs w:val="24"/>
        </w:rPr>
        <w:t xml:space="preserve">пирты </w:t>
      </w:r>
      <w:r w:rsidR="00A95978">
        <w:rPr>
          <w:sz w:val="24"/>
          <w:szCs w:val="24"/>
        </w:rPr>
        <w:t xml:space="preserve">не </w:t>
      </w:r>
      <w:r w:rsidR="003A76FB">
        <w:rPr>
          <w:sz w:val="24"/>
          <w:szCs w:val="24"/>
        </w:rPr>
        <w:t xml:space="preserve">взаимодействуют с </w:t>
      </w:r>
      <w:r w:rsidRPr="007509B6">
        <w:rPr>
          <w:sz w:val="24"/>
          <w:szCs w:val="24"/>
        </w:rPr>
        <w:t xml:space="preserve">  </w:t>
      </w:r>
    </w:p>
    <w:p w:rsidR="002E5690" w:rsidRPr="007509B6" w:rsidRDefault="00CE3470" w:rsidP="00B304F6">
      <w:pPr>
        <w:numPr>
          <w:ilvl w:val="0"/>
          <w:numId w:val="5"/>
        </w:numPr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>K</w:t>
      </w:r>
      <w:r w:rsidR="002E5690" w:rsidRPr="007509B6">
        <w:rPr>
          <w:sz w:val="24"/>
          <w:szCs w:val="24"/>
        </w:rPr>
        <w:t xml:space="preserve"> </w:t>
      </w:r>
    </w:p>
    <w:p w:rsidR="00A95978" w:rsidRDefault="00CE3470" w:rsidP="00B304F6">
      <w:pPr>
        <w:numPr>
          <w:ilvl w:val="0"/>
          <w:numId w:val="5"/>
        </w:numPr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>Li</w:t>
      </w:r>
      <w:r w:rsidR="00A95978">
        <w:rPr>
          <w:sz w:val="24"/>
          <w:szCs w:val="24"/>
          <w:lang w:val="en-US"/>
        </w:rPr>
        <w:t>OH</w:t>
      </w:r>
    </w:p>
    <w:p w:rsidR="002E5690" w:rsidRPr="00A95978" w:rsidRDefault="00A95978" w:rsidP="00B304F6">
      <w:pPr>
        <w:numPr>
          <w:ilvl w:val="0"/>
          <w:numId w:val="5"/>
        </w:numPr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>H</w:t>
      </w:r>
      <w:r w:rsidR="00CE3470">
        <w:rPr>
          <w:sz w:val="24"/>
          <w:szCs w:val="24"/>
          <w:lang w:val="en-US"/>
        </w:rPr>
        <w:t>Br</w:t>
      </w:r>
    </w:p>
    <w:p w:rsidR="002E5690" w:rsidRPr="007509B6" w:rsidRDefault="00A95978" w:rsidP="00B304F6">
      <w:pPr>
        <w:numPr>
          <w:ilvl w:val="0"/>
          <w:numId w:val="5"/>
        </w:numPr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>HCOOH</w:t>
      </w:r>
    </w:p>
    <w:tbl>
      <w:tblPr>
        <w:tblpPr w:leftFromText="180" w:rightFromText="180" w:vertAnchor="text" w:horzAnchor="page" w:tblpX="3223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B304F6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CE3470" w:rsidRPr="00410584" w:rsidRDefault="00CE3470" w:rsidP="00B304F6">
      <w:pPr>
        <w:rPr>
          <w:sz w:val="24"/>
          <w:szCs w:val="24"/>
        </w:rPr>
      </w:pPr>
    </w:p>
    <w:p w:rsidR="002E5690" w:rsidRPr="00CE3470" w:rsidRDefault="002E5690" w:rsidP="00B304F6">
      <w:pPr>
        <w:rPr>
          <w:sz w:val="24"/>
          <w:szCs w:val="24"/>
          <w:lang w:val="en-US"/>
        </w:rPr>
      </w:pPr>
      <w:r w:rsidRPr="007509B6">
        <w:rPr>
          <w:sz w:val="24"/>
          <w:szCs w:val="24"/>
        </w:rPr>
        <w:t xml:space="preserve">   Ответ:  </w:t>
      </w:r>
    </w:p>
    <w:p w:rsidR="002E5690" w:rsidRPr="007509B6" w:rsidRDefault="002E5690" w:rsidP="00B304F6">
      <w:pPr>
        <w:framePr w:w="680" w:h="397" w:wrap="around" w:vAnchor="text" w:hAnchor="page" w:x="642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7</w:t>
      </w:r>
    </w:p>
    <w:p w:rsidR="00CE3470" w:rsidRDefault="00CE3470" w:rsidP="00B304F6">
      <w:pPr>
        <w:rPr>
          <w:sz w:val="24"/>
          <w:szCs w:val="24"/>
          <w:lang w:val="en-US"/>
        </w:rPr>
      </w:pPr>
    </w:p>
    <w:p w:rsidR="002E5690" w:rsidRPr="007509B6" w:rsidRDefault="00A95978" w:rsidP="00B304F6">
      <w:pPr>
        <w:rPr>
          <w:sz w:val="24"/>
          <w:szCs w:val="24"/>
        </w:rPr>
      </w:pPr>
      <w:r>
        <w:rPr>
          <w:sz w:val="24"/>
          <w:szCs w:val="24"/>
        </w:rPr>
        <w:t>Изомерами</w:t>
      </w:r>
      <w:r w:rsidR="003C58FA">
        <w:rPr>
          <w:sz w:val="24"/>
          <w:szCs w:val="24"/>
        </w:rPr>
        <w:t xml:space="preserve"> явля</w:t>
      </w:r>
      <w:r w:rsidR="0081344A">
        <w:rPr>
          <w:sz w:val="24"/>
          <w:szCs w:val="24"/>
        </w:rPr>
        <w:t>ются</w:t>
      </w:r>
      <w:r w:rsidR="00CE3470">
        <w:rPr>
          <w:sz w:val="24"/>
          <w:szCs w:val="24"/>
          <w:lang w:val="en-US"/>
        </w:rPr>
        <w:t xml:space="preserve"> </w:t>
      </w:r>
      <w:r w:rsidR="002E5690" w:rsidRPr="007509B6">
        <w:rPr>
          <w:sz w:val="24"/>
          <w:szCs w:val="24"/>
        </w:rPr>
        <w:t xml:space="preserve">  </w:t>
      </w:r>
    </w:p>
    <w:p w:rsidR="002E5690" w:rsidRPr="007509B6" w:rsidRDefault="002E5690" w:rsidP="00B304F6">
      <w:pPr>
        <w:numPr>
          <w:ilvl w:val="0"/>
          <w:numId w:val="8"/>
        </w:numPr>
        <w:jc w:val="left"/>
        <w:rPr>
          <w:sz w:val="24"/>
          <w:szCs w:val="24"/>
        </w:rPr>
      </w:pPr>
      <w:r w:rsidRPr="007509B6">
        <w:rPr>
          <w:sz w:val="24"/>
          <w:szCs w:val="24"/>
        </w:rPr>
        <w:t xml:space="preserve"> </w:t>
      </w:r>
      <w:r w:rsidR="0081344A">
        <w:rPr>
          <w:sz w:val="24"/>
          <w:szCs w:val="24"/>
        </w:rPr>
        <w:t>пентан и 2-метилбутан</w:t>
      </w:r>
    </w:p>
    <w:p w:rsidR="0081344A" w:rsidRDefault="002E5690" w:rsidP="00B304F6">
      <w:pPr>
        <w:numPr>
          <w:ilvl w:val="0"/>
          <w:numId w:val="8"/>
        </w:numPr>
        <w:jc w:val="left"/>
        <w:rPr>
          <w:sz w:val="24"/>
          <w:szCs w:val="24"/>
        </w:rPr>
      </w:pPr>
      <w:r w:rsidRPr="0081344A">
        <w:rPr>
          <w:sz w:val="24"/>
          <w:szCs w:val="24"/>
        </w:rPr>
        <w:t xml:space="preserve"> </w:t>
      </w:r>
      <w:r w:rsidR="0081344A">
        <w:rPr>
          <w:sz w:val="24"/>
          <w:szCs w:val="24"/>
        </w:rPr>
        <w:t>п</w:t>
      </w:r>
      <w:r w:rsidR="0081344A" w:rsidRPr="0081344A">
        <w:rPr>
          <w:sz w:val="24"/>
          <w:szCs w:val="24"/>
        </w:rPr>
        <w:t xml:space="preserve">ропан и 2 </w:t>
      </w:r>
      <w:r w:rsidR="0081344A">
        <w:rPr>
          <w:sz w:val="24"/>
          <w:szCs w:val="24"/>
        </w:rPr>
        <w:t>-</w:t>
      </w:r>
      <w:r w:rsidR="0081344A" w:rsidRPr="0081344A">
        <w:rPr>
          <w:sz w:val="24"/>
          <w:szCs w:val="24"/>
        </w:rPr>
        <w:t>метилпропан</w:t>
      </w:r>
    </w:p>
    <w:p w:rsidR="002E5690" w:rsidRPr="0081344A" w:rsidRDefault="0081344A" w:rsidP="00B304F6">
      <w:pPr>
        <w:numPr>
          <w:ilvl w:val="0"/>
          <w:numId w:val="8"/>
        </w:numPr>
        <w:jc w:val="left"/>
        <w:rPr>
          <w:sz w:val="24"/>
          <w:szCs w:val="24"/>
        </w:rPr>
      </w:pPr>
      <w:r>
        <w:rPr>
          <w:sz w:val="24"/>
          <w:szCs w:val="24"/>
        </w:rPr>
        <w:t>глюкоза и фруктоза</w:t>
      </w:r>
    </w:p>
    <w:p w:rsidR="002E5690" w:rsidRPr="007509B6" w:rsidRDefault="002E5690" w:rsidP="00B304F6">
      <w:pPr>
        <w:numPr>
          <w:ilvl w:val="0"/>
          <w:numId w:val="8"/>
        </w:numPr>
        <w:jc w:val="left"/>
        <w:rPr>
          <w:sz w:val="24"/>
          <w:szCs w:val="24"/>
        </w:rPr>
      </w:pPr>
      <w:r w:rsidRPr="007509B6">
        <w:rPr>
          <w:sz w:val="24"/>
          <w:szCs w:val="24"/>
        </w:rPr>
        <w:t xml:space="preserve"> </w:t>
      </w:r>
      <w:r w:rsidR="0081344A">
        <w:rPr>
          <w:sz w:val="24"/>
          <w:szCs w:val="24"/>
        </w:rPr>
        <w:t>бутан и бутен</w:t>
      </w:r>
    </w:p>
    <w:tbl>
      <w:tblPr>
        <w:tblpPr w:leftFromText="180" w:rightFromText="180" w:vertAnchor="text" w:horzAnchor="page" w:tblpX="2994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657"/>
      </w:tblGrid>
      <w:tr w:rsidR="0081344A" w:rsidRPr="007509B6" w:rsidTr="0081344A">
        <w:tc>
          <w:tcPr>
            <w:tcW w:w="585" w:type="dxa"/>
          </w:tcPr>
          <w:p w:rsidR="0081344A" w:rsidRPr="007509B6" w:rsidRDefault="0081344A" w:rsidP="00B304F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:rsidR="0081344A" w:rsidRPr="007509B6" w:rsidRDefault="0081344A" w:rsidP="00B304F6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      </w:t>
      </w:r>
    </w:p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Ответ:                 </w:t>
      </w:r>
    </w:p>
    <w:p w:rsidR="002E5690" w:rsidRPr="007509B6" w:rsidRDefault="002E5690" w:rsidP="00B304F6">
      <w:pPr>
        <w:rPr>
          <w:sz w:val="24"/>
          <w:szCs w:val="24"/>
        </w:rPr>
      </w:pPr>
    </w:p>
    <w:p w:rsidR="002E5690" w:rsidRPr="007509B6" w:rsidRDefault="002E5690" w:rsidP="00B304F6">
      <w:pPr>
        <w:framePr w:w="680" w:h="397" w:wrap="around" w:vAnchor="text" w:hAnchor="page" w:x="642" w:y="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8</w:t>
      </w:r>
    </w:p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В схеме превращений     </w:t>
      </w:r>
    </w:p>
    <w:p w:rsidR="002E5690" w:rsidRPr="007509B6" w:rsidRDefault="002E5690" w:rsidP="00B304F6">
      <w:pPr>
        <w:tabs>
          <w:tab w:val="left" w:pos="3640"/>
        </w:tabs>
        <w:rPr>
          <w:sz w:val="24"/>
          <w:szCs w:val="24"/>
        </w:rPr>
      </w:pPr>
      <w:r w:rsidRPr="007509B6">
        <w:rPr>
          <w:sz w:val="24"/>
          <w:szCs w:val="24"/>
        </w:rPr>
        <w:t xml:space="preserve">                            </w:t>
      </w:r>
      <w:r w:rsidRPr="007509B6">
        <w:rPr>
          <w:sz w:val="24"/>
          <w:szCs w:val="24"/>
          <w:lang w:val="en-US"/>
        </w:rPr>
        <w:t>C</w:t>
      </w:r>
      <w:r w:rsidR="008C63B5" w:rsidRPr="008C63B5">
        <w:rPr>
          <w:sz w:val="24"/>
          <w:szCs w:val="24"/>
          <w:vertAlign w:val="subscript"/>
        </w:rPr>
        <w:t>2</w:t>
      </w:r>
      <w:r w:rsidRPr="007509B6">
        <w:rPr>
          <w:sz w:val="24"/>
          <w:szCs w:val="24"/>
          <w:lang w:val="en-US"/>
        </w:rPr>
        <w:t>H</w:t>
      </w:r>
      <w:r w:rsidR="008C63B5" w:rsidRPr="008C63B5">
        <w:rPr>
          <w:sz w:val="24"/>
          <w:szCs w:val="24"/>
          <w:vertAlign w:val="subscript"/>
        </w:rPr>
        <w:t>6</w:t>
      </w:r>
      <w:r w:rsidRPr="007509B6">
        <w:rPr>
          <w:sz w:val="24"/>
          <w:szCs w:val="24"/>
          <w:vertAlign w:val="subscript"/>
        </w:rPr>
        <w:t xml:space="preserve"> </w:t>
      </w:r>
      <w:r w:rsidRPr="007509B6">
        <w:rPr>
          <w:sz w:val="24"/>
          <w:szCs w:val="24"/>
        </w:rPr>
        <w:t xml:space="preserve"> → Х → С</w:t>
      </w:r>
      <w:r w:rsidR="003C100B" w:rsidRPr="008678FD">
        <w:rPr>
          <w:sz w:val="24"/>
          <w:szCs w:val="24"/>
          <w:vertAlign w:val="subscript"/>
          <w:lang w:val="en-US"/>
        </w:rPr>
        <w:t>2</w:t>
      </w:r>
      <w:r w:rsidRPr="007509B6">
        <w:rPr>
          <w:sz w:val="24"/>
          <w:szCs w:val="24"/>
        </w:rPr>
        <w:t>H</w:t>
      </w:r>
      <w:r w:rsidR="003C100B" w:rsidRPr="008678FD">
        <w:rPr>
          <w:sz w:val="24"/>
          <w:szCs w:val="24"/>
          <w:vertAlign w:val="subscript"/>
          <w:lang w:val="en-US"/>
        </w:rPr>
        <w:t>5</w:t>
      </w:r>
      <w:r w:rsidR="003C100B">
        <w:rPr>
          <w:sz w:val="24"/>
          <w:szCs w:val="24"/>
          <w:lang w:val="en-US"/>
        </w:rPr>
        <w:t xml:space="preserve">OH </w:t>
      </w:r>
      <w:r w:rsidRPr="007509B6">
        <w:rPr>
          <w:sz w:val="24"/>
          <w:szCs w:val="24"/>
        </w:rPr>
        <w:t xml:space="preserve"> </w:t>
      </w:r>
      <w:r w:rsidR="003C100B" w:rsidRPr="007509B6">
        <w:rPr>
          <w:sz w:val="24"/>
          <w:szCs w:val="24"/>
        </w:rPr>
        <w:t xml:space="preserve">→ </w:t>
      </w:r>
      <w:r w:rsidRPr="007509B6">
        <w:rPr>
          <w:sz w:val="24"/>
          <w:szCs w:val="24"/>
        </w:rPr>
        <w:t xml:space="preserve"> </w:t>
      </w:r>
      <w:r w:rsidRPr="007509B6">
        <w:rPr>
          <w:sz w:val="24"/>
          <w:szCs w:val="24"/>
          <w:lang w:val="en-US"/>
        </w:rPr>
        <w:t>Y</w:t>
      </w:r>
    </w:p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веществами </w:t>
      </w:r>
      <w:r w:rsidRPr="007509B6">
        <w:rPr>
          <w:sz w:val="24"/>
          <w:szCs w:val="24"/>
          <w:lang w:val="en-US"/>
        </w:rPr>
        <w:t>X</w:t>
      </w:r>
      <w:r w:rsidRPr="007509B6">
        <w:rPr>
          <w:sz w:val="24"/>
          <w:szCs w:val="24"/>
        </w:rPr>
        <w:t xml:space="preserve"> и </w:t>
      </w:r>
      <w:r w:rsidRPr="007509B6">
        <w:rPr>
          <w:sz w:val="24"/>
          <w:szCs w:val="24"/>
          <w:lang w:val="en-US"/>
        </w:rPr>
        <w:t>Y</w:t>
      </w:r>
      <w:r w:rsidRPr="007509B6">
        <w:rPr>
          <w:sz w:val="24"/>
          <w:szCs w:val="24"/>
        </w:rPr>
        <w:t xml:space="preserve"> соответственно являются </w:t>
      </w:r>
    </w:p>
    <w:p w:rsidR="002E5690" w:rsidRPr="007509B6" w:rsidRDefault="002E5690" w:rsidP="00B304F6">
      <w:pPr>
        <w:numPr>
          <w:ilvl w:val="0"/>
          <w:numId w:val="6"/>
        </w:numPr>
        <w:jc w:val="left"/>
        <w:rPr>
          <w:sz w:val="24"/>
          <w:szCs w:val="24"/>
        </w:rPr>
      </w:pPr>
      <w:r w:rsidRPr="007509B6">
        <w:rPr>
          <w:sz w:val="24"/>
          <w:szCs w:val="24"/>
        </w:rPr>
        <w:t>метанол</w:t>
      </w:r>
    </w:p>
    <w:p w:rsidR="00410584" w:rsidRPr="007509B6" w:rsidRDefault="00410584" w:rsidP="00410584">
      <w:pPr>
        <w:numPr>
          <w:ilvl w:val="0"/>
          <w:numId w:val="6"/>
        </w:numPr>
        <w:jc w:val="left"/>
        <w:rPr>
          <w:sz w:val="24"/>
          <w:szCs w:val="24"/>
        </w:rPr>
      </w:pPr>
      <w:r>
        <w:rPr>
          <w:sz w:val="24"/>
          <w:szCs w:val="24"/>
        </w:rPr>
        <w:t>хлор</w:t>
      </w:r>
      <w:r w:rsidRPr="007509B6">
        <w:rPr>
          <w:sz w:val="24"/>
          <w:szCs w:val="24"/>
        </w:rPr>
        <w:t>этан</w:t>
      </w:r>
    </w:p>
    <w:p w:rsidR="002E5690" w:rsidRPr="007509B6" w:rsidRDefault="00410584" w:rsidP="00B304F6">
      <w:pPr>
        <w:numPr>
          <w:ilvl w:val="0"/>
          <w:numId w:val="6"/>
        </w:numPr>
        <w:jc w:val="left"/>
        <w:rPr>
          <w:sz w:val="24"/>
          <w:szCs w:val="24"/>
        </w:rPr>
      </w:pPr>
      <w:r>
        <w:rPr>
          <w:sz w:val="24"/>
          <w:szCs w:val="24"/>
        </w:rPr>
        <w:t>бензол</w:t>
      </w:r>
    </w:p>
    <w:p w:rsidR="002E5690" w:rsidRPr="007509B6" w:rsidRDefault="008678FD" w:rsidP="00B304F6">
      <w:pPr>
        <w:numPr>
          <w:ilvl w:val="0"/>
          <w:numId w:val="6"/>
        </w:numPr>
        <w:jc w:val="left"/>
        <w:rPr>
          <w:sz w:val="24"/>
          <w:szCs w:val="24"/>
        </w:rPr>
      </w:pPr>
      <w:r>
        <w:rPr>
          <w:sz w:val="24"/>
          <w:szCs w:val="24"/>
        </w:rPr>
        <w:t>этилен</w:t>
      </w:r>
    </w:p>
    <w:p w:rsidR="002E5690" w:rsidRPr="007509B6" w:rsidRDefault="002E5690" w:rsidP="00B304F6">
      <w:pPr>
        <w:numPr>
          <w:ilvl w:val="0"/>
          <w:numId w:val="6"/>
        </w:numPr>
        <w:jc w:val="left"/>
        <w:rPr>
          <w:sz w:val="24"/>
          <w:szCs w:val="24"/>
        </w:rPr>
      </w:pPr>
      <w:r w:rsidRPr="007509B6">
        <w:rPr>
          <w:sz w:val="24"/>
          <w:szCs w:val="24"/>
        </w:rPr>
        <w:t>этиламин</w:t>
      </w:r>
    </w:p>
    <w:p w:rsidR="002E5690" w:rsidRPr="007509B6" w:rsidRDefault="002E5690" w:rsidP="00B304F6">
      <w:pPr>
        <w:spacing w:after="120"/>
        <w:rPr>
          <w:sz w:val="24"/>
          <w:szCs w:val="24"/>
        </w:rPr>
      </w:pPr>
      <w:r w:rsidRPr="007509B6">
        <w:rPr>
          <w:sz w:val="24"/>
          <w:szCs w:val="24"/>
        </w:rPr>
        <w:t>Запишите в таблицу номера выбранных веществ.</w:t>
      </w:r>
    </w:p>
    <w:tbl>
      <w:tblPr>
        <w:tblpPr w:leftFromText="180" w:rightFromText="180" w:vertAnchor="text" w:horzAnchor="page" w:tblpX="2854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"/>
        <w:gridCol w:w="420"/>
      </w:tblGrid>
      <w:tr w:rsidR="002E5690" w:rsidRPr="007509B6" w:rsidTr="00960D53"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  <w:lang w:val="en-US"/>
              </w:rPr>
            </w:pPr>
            <w:r w:rsidRPr="007509B6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  <w:lang w:val="en-US"/>
              </w:rPr>
            </w:pPr>
            <w:r w:rsidRPr="007509B6">
              <w:rPr>
                <w:sz w:val="24"/>
                <w:szCs w:val="24"/>
                <w:lang w:val="en-US"/>
              </w:rPr>
              <w:t>Y</w:t>
            </w:r>
          </w:p>
        </w:tc>
      </w:tr>
      <w:tr w:rsidR="002E5690" w:rsidRPr="007509B6" w:rsidTr="00960D53">
        <w:trPr>
          <w:trHeight w:val="377"/>
        </w:trPr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</w:tr>
    </w:tbl>
    <w:p w:rsidR="002E5690" w:rsidRPr="007509B6" w:rsidRDefault="002E5690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Ответ: </w:t>
      </w:r>
    </w:p>
    <w:p w:rsidR="002E5690" w:rsidRPr="007509B6" w:rsidRDefault="002E5690">
      <w:pPr>
        <w:rPr>
          <w:sz w:val="24"/>
          <w:szCs w:val="24"/>
        </w:rPr>
      </w:pPr>
    </w:p>
    <w:p w:rsidR="002E5690" w:rsidRPr="007509B6" w:rsidRDefault="002E5690" w:rsidP="007509B6">
      <w:pPr>
        <w:spacing w:after="120"/>
        <w:rPr>
          <w:sz w:val="24"/>
          <w:szCs w:val="24"/>
        </w:rPr>
      </w:pPr>
      <w:r w:rsidRPr="007509B6">
        <w:rPr>
          <w:sz w:val="24"/>
          <w:szCs w:val="24"/>
        </w:rPr>
        <w:t xml:space="preserve">                     </w:t>
      </w:r>
    </w:p>
    <w:p w:rsidR="002E5690" w:rsidRPr="007509B6" w:rsidRDefault="002E5690" w:rsidP="00B304F6">
      <w:pPr>
        <w:framePr w:w="680" w:h="397" w:wrap="around" w:vAnchor="text" w:hAnchor="page" w:x="681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9</w:t>
      </w:r>
    </w:p>
    <w:p w:rsidR="002E5690" w:rsidRPr="007509B6" w:rsidRDefault="00CE3470" w:rsidP="00B304F6">
      <w:pPr>
        <w:rPr>
          <w:sz w:val="24"/>
          <w:szCs w:val="24"/>
        </w:rPr>
      </w:pPr>
      <w:r>
        <w:rPr>
          <w:sz w:val="24"/>
          <w:szCs w:val="24"/>
        </w:rPr>
        <w:t>Полимеры получают по реакции</w:t>
      </w:r>
    </w:p>
    <w:p w:rsidR="002E5690" w:rsidRPr="007509B6" w:rsidRDefault="00CE3470" w:rsidP="00B304F6">
      <w:pPr>
        <w:numPr>
          <w:ilvl w:val="0"/>
          <w:numId w:val="9"/>
        </w:numPr>
        <w:jc w:val="left"/>
        <w:rPr>
          <w:sz w:val="24"/>
          <w:szCs w:val="24"/>
        </w:rPr>
      </w:pPr>
      <w:r>
        <w:rPr>
          <w:sz w:val="24"/>
          <w:szCs w:val="24"/>
        </w:rPr>
        <w:t>гидрирования</w:t>
      </w:r>
    </w:p>
    <w:p w:rsidR="002E5690" w:rsidRPr="007509B6" w:rsidRDefault="00CE3470" w:rsidP="00B304F6">
      <w:pPr>
        <w:numPr>
          <w:ilvl w:val="0"/>
          <w:numId w:val="9"/>
        </w:numPr>
        <w:jc w:val="left"/>
        <w:rPr>
          <w:sz w:val="24"/>
          <w:szCs w:val="24"/>
        </w:rPr>
      </w:pPr>
      <w:r>
        <w:rPr>
          <w:sz w:val="24"/>
          <w:szCs w:val="24"/>
        </w:rPr>
        <w:t>гидратации</w:t>
      </w:r>
    </w:p>
    <w:p w:rsidR="002E5690" w:rsidRDefault="00CE3470" w:rsidP="00B304F6">
      <w:pPr>
        <w:numPr>
          <w:ilvl w:val="0"/>
          <w:numId w:val="9"/>
        </w:numPr>
        <w:jc w:val="left"/>
        <w:rPr>
          <w:sz w:val="24"/>
          <w:szCs w:val="24"/>
        </w:rPr>
      </w:pPr>
      <w:r w:rsidRPr="00CE3470">
        <w:rPr>
          <w:sz w:val="24"/>
          <w:szCs w:val="24"/>
        </w:rPr>
        <w:t>полимеризации</w:t>
      </w:r>
    </w:p>
    <w:p w:rsidR="00CE3470" w:rsidRPr="00CE3470" w:rsidRDefault="00CE3470" w:rsidP="00B304F6">
      <w:pPr>
        <w:numPr>
          <w:ilvl w:val="0"/>
          <w:numId w:val="9"/>
        </w:numPr>
        <w:jc w:val="left"/>
        <w:rPr>
          <w:sz w:val="24"/>
          <w:szCs w:val="24"/>
        </w:rPr>
      </w:pPr>
      <w:r>
        <w:rPr>
          <w:sz w:val="24"/>
          <w:szCs w:val="24"/>
        </w:rPr>
        <w:t>этерификации</w:t>
      </w:r>
    </w:p>
    <w:p w:rsidR="002E5690" w:rsidRPr="007509B6" w:rsidRDefault="002E5690" w:rsidP="00B304F6">
      <w:pPr>
        <w:jc w:val="left"/>
        <w:rPr>
          <w:sz w:val="24"/>
          <w:szCs w:val="24"/>
        </w:rPr>
      </w:pPr>
    </w:p>
    <w:tbl>
      <w:tblPr>
        <w:tblpPr w:leftFromText="180" w:rightFromText="180" w:vertAnchor="text" w:horzAnchor="page" w:tblpX="3028" w:tblpY="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B304F6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2E5690" w:rsidRPr="007509B6" w:rsidRDefault="007509B6" w:rsidP="00B304F6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Ответ:   </w:t>
      </w:r>
      <w:r w:rsidR="002E5690" w:rsidRPr="007509B6">
        <w:rPr>
          <w:sz w:val="24"/>
          <w:szCs w:val="24"/>
        </w:rPr>
        <w:t xml:space="preserve">     </w:t>
      </w:r>
    </w:p>
    <w:p w:rsidR="008A6417" w:rsidRDefault="008A6417" w:rsidP="00B304F6">
      <w:pPr>
        <w:rPr>
          <w:sz w:val="24"/>
          <w:szCs w:val="24"/>
        </w:rPr>
      </w:pPr>
    </w:p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 xml:space="preserve">                            </w:t>
      </w:r>
    </w:p>
    <w:p w:rsidR="002E5690" w:rsidRPr="007509B6" w:rsidRDefault="002E5690" w:rsidP="00B304F6">
      <w:pPr>
        <w:framePr w:w="680" w:h="397" w:wrap="around" w:vAnchor="text" w:hAnchor="page" w:x="782" w:y="4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 w:rsidRPr="007509B6">
        <w:rPr>
          <w:b/>
          <w:sz w:val="24"/>
          <w:szCs w:val="24"/>
        </w:rPr>
        <w:t>10</w:t>
      </w:r>
    </w:p>
    <w:p w:rsidR="002E5690" w:rsidRPr="008678FD" w:rsidRDefault="008A6417" w:rsidP="00B304F6">
      <w:pPr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Качествення реакция на глицерин –взаимодействие с </w:t>
      </w:r>
      <w:r w:rsidR="002E5690" w:rsidRPr="007509B6">
        <w:rPr>
          <w:sz w:val="24"/>
          <w:szCs w:val="24"/>
        </w:rPr>
        <w:t xml:space="preserve">                                          </w:t>
      </w:r>
    </w:p>
    <w:p w:rsidR="002614BF" w:rsidRPr="002614BF" w:rsidRDefault="002614BF" w:rsidP="00B304F6">
      <w:pPr>
        <w:numPr>
          <w:ilvl w:val="0"/>
          <w:numId w:val="10"/>
        </w:numPr>
        <w:jc w:val="left"/>
        <w:rPr>
          <w:sz w:val="24"/>
          <w:szCs w:val="24"/>
        </w:rPr>
      </w:pPr>
      <w:r w:rsidRPr="002614BF">
        <w:rPr>
          <w:sz w:val="24"/>
          <w:szCs w:val="24"/>
          <w:lang w:val="en-US"/>
        </w:rPr>
        <w:t>Ag</w:t>
      </w:r>
      <w:r w:rsidRPr="002614BF">
        <w:rPr>
          <w:sz w:val="24"/>
          <w:szCs w:val="24"/>
          <w:vertAlign w:val="subscript"/>
          <w:lang w:val="en-US"/>
        </w:rPr>
        <w:t>2</w:t>
      </w:r>
      <w:r w:rsidRPr="002614BF">
        <w:rPr>
          <w:sz w:val="24"/>
          <w:szCs w:val="24"/>
          <w:lang w:val="en-US"/>
        </w:rPr>
        <w:t>O</w:t>
      </w:r>
    </w:p>
    <w:p w:rsidR="002E5690" w:rsidRPr="002614BF" w:rsidRDefault="002614BF" w:rsidP="00B304F6">
      <w:pPr>
        <w:numPr>
          <w:ilvl w:val="0"/>
          <w:numId w:val="10"/>
        </w:numPr>
        <w:jc w:val="left"/>
        <w:rPr>
          <w:sz w:val="24"/>
          <w:szCs w:val="24"/>
          <w:vertAlign w:val="subscript"/>
        </w:rPr>
      </w:pPr>
      <w:r>
        <w:rPr>
          <w:sz w:val="24"/>
          <w:szCs w:val="24"/>
          <w:lang w:val="en-US"/>
        </w:rPr>
        <w:t>Cu(OH)</w:t>
      </w:r>
      <w:r w:rsidRPr="002614BF">
        <w:rPr>
          <w:sz w:val="24"/>
          <w:szCs w:val="24"/>
          <w:vertAlign w:val="subscript"/>
          <w:lang w:val="en-US"/>
        </w:rPr>
        <w:t>2</w:t>
      </w:r>
    </w:p>
    <w:p w:rsidR="002E5690" w:rsidRPr="007509B6" w:rsidRDefault="002614BF" w:rsidP="00B304F6">
      <w:pPr>
        <w:numPr>
          <w:ilvl w:val="0"/>
          <w:numId w:val="10"/>
        </w:numPr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>H</w:t>
      </w:r>
      <w:r w:rsidR="008A6417" w:rsidRPr="008A6417">
        <w:rPr>
          <w:sz w:val="24"/>
          <w:szCs w:val="24"/>
          <w:lang w:val="en-US"/>
        </w:rPr>
        <w:t>Cl</w:t>
      </w:r>
    </w:p>
    <w:p w:rsidR="002E5690" w:rsidRPr="007509B6" w:rsidRDefault="002614BF" w:rsidP="00B304F6">
      <w:pPr>
        <w:numPr>
          <w:ilvl w:val="0"/>
          <w:numId w:val="10"/>
        </w:numPr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t>Na</w:t>
      </w:r>
    </w:p>
    <w:tbl>
      <w:tblPr>
        <w:tblpPr w:leftFromText="180" w:rightFromText="180" w:vertAnchor="text" w:horzAnchor="page" w:tblpX="2994" w:tblpY="2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</w:tblGrid>
      <w:tr w:rsidR="002E5690" w:rsidRPr="007509B6" w:rsidTr="00960D53">
        <w:tc>
          <w:tcPr>
            <w:tcW w:w="648" w:type="dxa"/>
          </w:tcPr>
          <w:p w:rsidR="002E5690" w:rsidRPr="007509B6" w:rsidRDefault="002E5690" w:rsidP="00B304F6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2E5690" w:rsidRPr="007509B6" w:rsidRDefault="002E5690" w:rsidP="00B304F6">
      <w:pPr>
        <w:jc w:val="left"/>
        <w:rPr>
          <w:sz w:val="24"/>
          <w:szCs w:val="24"/>
        </w:rPr>
      </w:pPr>
    </w:p>
    <w:p w:rsidR="002E5690" w:rsidRPr="008678FD" w:rsidRDefault="002E5690" w:rsidP="00B304F6">
      <w:pPr>
        <w:jc w:val="left"/>
        <w:rPr>
          <w:sz w:val="24"/>
          <w:szCs w:val="24"/>
        </w:rPr>
      </w:pPr>
      <w:r w:rsidRPr="007509B6">
        <w:rPr>
          <w:sz w:val="24"/>
          <w:szCs w:val="24"/>
        </w:rPr>
        <w:t xml:space="preserve">   Ответ:           </w:t>
      </w:r>
    </w:p>
    <w:p w:rsidR="002E5690" w:rsidRPr="002614BF" w:rsidRDefault="002614BF" w:rsidP="00B304F6">
      <w:pPr>
        <w:framePr w:w="680" w:h="397" w:wrap="around" w:vAnchor="text" w:hAnchor="page" w:x="681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11</w:t>
      </w:r>
    </w:p>
    <w:p w:rsidR="002614BF" w:rsidRDefault="002614BF" w:rsidP="00B304F6">
      <w:pPr>
        <w:spacing w:after="120"/>
        <w:rPr>
          <w:sz w:val="24"/>
          <w:szCs w:val="24"/>
        </w:rPr>
      </w:pPr>
      <w:r>
        <w:rPr>
          <w:sz w:val="24"/>
          <w:szCs w:val="24"/>
        </w:rPr>
        <w:t>При гидролизе сахарозы образуется</w:t>
      </w:r>
    </w:p>
    <w:p w:rsidR="006D2873" w:rsidRDefault="002614BF" w:rsidP="006D2873">
      <w:pPr>
        <w:spacing w:after="120"/>
        <w:rPr>
          <w:sz w:val="24"/>
          <w:szCs w:val="24"/>
        </w:rPr>
      </w:pPr>
      <w:r>
        <w:rPr>
          <w:sz w:val="24"/>
          <w:szCs w:val="24"/>
        </w:rPr>
        <w:t>1)</w:t>
      </w:r>
      <w:r w:rsidR="008C63B5">
        <w:rPr>
          <w:sz w:val="24"/>
          <w:szCs w:val="24"/>
        </w:rPr>
        <w:t xml:space="preserve"> </w:t>
      </w:r>
      <w:r>
        <w:rPr>
          <w:sz w:val="24"/>
          <w:szCs w:val="24"/>
        </w:rPr>
        <w:t>крахмал</w:t>
      </w:r>
      <w:r w:rsidR="006D2873">
        <w:rPr>
          <w:sz w:val="24"/>
          <w:szCs w:val="24"/>
        </w:rPr>
        <w:t xml:space="preserve">             3) фруктоза</w:t>
      </w:r>
    </w:p>
    <w:p w:rsidR="002E5690" w:rsidRDefault="008C63B5" w:rsidP="00B304F6">
      <w:pPr>
        <w:spacing w:after="120"/>
        <w:rPr>
          <w:sz w:val="24"/>
          <w:szCs w:val="24"/>
        </w:rPr>
      </w:pPr>
      <w:r>
        <w:rPr>
          <w:sz w:val="24"/>
          <w:szCs w:val="24"/>
        </w:rPr>
        <w:t>2) глюкоза             4) рибоза</w:t>
      </w:r>
    </w:p>
    <w:p w:rsidR="002614BF" w:rsidRPr="007509B6" w:rsidRDefault="002E5690" w:rsidP="00B304F6">
      <w:pPr>
        <w:spacing w:after="120"/>
        <w:rPr>
          <w:sz w:val="24"/>
          <w:szCs w:val="24"/>
        </w:rPr>
      </w:pPr>
      <w:r w:rsidRPr="007509B6">
        <w:rPr>
          <w:sz w:val="24"/>
          <w:szCs w:val="24"/>
        </w:rPr>
        <w:t xml:space="preserve">Ответ </w:t>
      </w:r>
    </w:p>
    <w:tbl>
      <w:tblPr>
        <w:tblpPr w:leftFromText="180" w:rightFromText="180" w:vertAnchor="text" w:horzAnchor="page" w:tblpX="2994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657"/>
      </w:tblGrid>
      <w:tr w:rsidR="002614BF" w:rsidRPr="007509B6" w:rsidTr="00D91A17">
        <w:tc>
          <w:tcPr>
            <w:tcW w:w="585" w:type="dxa"/>
          </w:tcPr>
          <w:p w:rsidR="002614BF" w:rsidRPr="007509B6" w:rsidRDefault="002614BF" w:rsidP="00D91A1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57" w:type="dxa"/>
          </w:tcPr>
          <w:p w:rsidR="002614BF" w:rsidRPr="007509B6" w:rsidRDefault="002614BF" w:rsidP="00D91A17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2614BF" w:rsidRPr="007509B6" w:rsidRDefault="002614BF" w:rsidP="00B304F6">
      <w:pPr>
        <w:spacing w:after="120"/>
        <w:rPr>
          <w:sz w:val="24"/>
          <w:szCs w:val="24"/>
        </w:rPr>
      </w:pPr>
    </w:p>
    <w:p w:rsidR="002E5690" w:rsidRPr="007509B6" w:rsidRDefault="002E5690" w:rsidP="00B304F6">
      <w:pPr>
        <w:spacing w:after="120"/>
        <w:rPr>
          <w:sz w:val="24"/>
          <w:szCs w:val="24"/>
        </w:rPr>
      </w:pPr>
    </w:p>
    <w:p w:rsidR="002E5690" w:rsidRPr="007509B6" w:rsidRDefault="008678FD" w:rsidP="00B304F6">
      <w:pPr>
        <w:framePr w:w="680" w:h="397" w:wrap="around" w:vAnchor="text" w:hAnchor="page" w:x="681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</w:p>
    <w:p w:rsidR="002E5690" w:rsidRPr="007509B6" w:rsidRDefault="002E5690" w:rsidP="00B304F6">
      <w:pPr>
        <w:spacing w:after="120"/>
        <w:rPr>
          <w:sz w:val="24"/>
          <w:szCs w:val="24"/>
        </w:rPr>
      </w:pPr>
      <w:r w:rsidRPr="007509B6">
        <w:rPr>
          <w:sz w:val="24"/>
          <w:szCs w:val="24"/>
        </w:rPr>
        <w:t xml:space="preserve">Установите соответствие между названием углевода и его молекулярной формулой.  </w:t>
      </w:r>
    </w:p>
    <w:tbl>
      <w:tblPr>
        <w:tblW w:w="9079" w:type="dxa"/>
        <w:tblLayout w:type="fixed"/>
        <w:tblLook w:val="0000"/>
      </w:tblPr>
      <w:tblGrid>
        <w:gridCol w:w="534"/>
        <w:gridCol w:w="3505"/>
        <w:gridCol w:w="420"/>
        <w:gridCol w:w="4620"/>
      </w:tblGrid>
      <w:tr w:rsidR="002E5690" w:rsidRPr="007509B6" w:rsidTr="00960D53">
        <w:trPr>
          <w:cantSplit/>
        </w:trPr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3505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ВЕЩЕСТВА</w:t>
            </w:r>
            <w:r w:rsidR="002E5690" w:rsidRPr="00FF02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МОЛЕКУЛЯРНАЯ ФОРМУЛА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А)</w:t>
            </w:r>
          </w:p>
        </w:tc>
        <w:tc>
          <w:tcPr>
            <w:tcW w:w="3505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метанол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1)</w:t>
            </w:r>
          </w:p>
        </w:tc>
        <w:tc>
          <w:tcPr>
            <w:tcW w:w="4620" w:type="dxa"/>
          </w:tcPr>
          <w:p w:rsidR="002E5690" w:rsidRPr="003C100B" w:rsidRDefault="003C100B" w:rsidP="003C100B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</w:t>
            </w:r>
            <w:r w:rsidRPr="003C100B"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NH</w:t>
            </w:r>
            <w:r w:rsidRPr="003C100B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FF0296">
            <w:pPr>
              <w:ind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Б)</w:t>
            </w:r>
          </w:p>
        </w:tc>
        <w:tc>
          <w:tcPr>
            <w:tcW w:w="3505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ацетальдегид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2)</w:t>
            </w:r>
          </w:p>
        </w:tc>
        <w:tc>
          <w:tcPr>
            <w:tcW w:w="4620" w:type="dxa"/>
          </w:tcPr>
          <w:p w:rsidR="002E5690" w:rsidRPr="007509B6" w:rsidRDefault="003C100B" w:rsidP="003C100B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СH</w:t>
            </w:r>
            <w:r w:rsidRPr="003C100B">
              <w:rPr>
                <w:sz w:val="24"/>
                <w:szCs w:val="24"/>
                <w:vertAlign w:val="subscript"/>
              </w:rPr>
              <w:t>3</w:t>
            </w:r>
            <w:r w:rsidRPr="007509B6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Н</w:t>
            </w:r>
            <w:r w:rsidRPr="007509B6">
              <w:rPr>
                <w:sz w:val="24"/>
                <w:szCs w:val="24"/>
              </w:rPr>
              <w:t xml:space="preserve"> 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В)</w:t>
            </w:r>
          </w:p>
        </w:tc>
        <w:tc>
          <w:tcPr>
            <w:tcW w:w="3505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сахароза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3)</w:t>
            </w: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  <w:lang w:val="en-US"/>
              </w:rPr>
              <w:t>C</w:t>
            </w:r>
            <w:r w:rsidRPr="007509B6">
              <w:rPr>
                <w:sz w:val="24"/>
                <w:szCs w:val="24"/>
                <w:vertAlign w:val="subscript"/>
              </w:rPr>
              <w:t>12</w:t>
            </w:r>
            <w:r w:rsidRPr="007509B6">
              <w:rPr>
                <w:sz w:val="24"/>
                <w:szCs w:val="24"/>
                <w:lang w:val="en-US"/>
              </w:rPr>
              <w:t>H</w:t>
            </w:r>
            <w:r w:rsidRPr="007509B6">
              <w:rPr>
                <w:sz w:val="24"/>
                <w:szCs w:val="24"/>
                <w:vertAlign w:val="subscript"/>
              </w:rPr>
              <w:t>22</w:t>
            </w:r>
            <w:r w:rsidRPr="007509B6">
              <w:rPr>
                <w:sz w:val="24"/>
                <w:szCs w:val="24"/>
                <w:lang w:val="en-US"/>
              </w:rPr>
              <w:t>O</w:t>
            </w:r>
            <w:r w:rsidRPr="007509B6">
              <w:rPr>
                <w:sz w:val="24"/>
                <w:szCs w:val="24"/>
                <w:vertAlign w:val="subscript"/>
              </w:rPr>
              <w:t>11</w:t>
            </w:r>
            <w:r w:rsidRPr="007509B6">
              <w:rPr>
                <w:sz w:val="24"/>
                <w:szCs w:val="24"/>
              </w:rPr>
              <w:t xml:space="preserve">  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Г)</w:t>
            </w:r>
          </w:p>
        </w:tc>
        <w:tc>
          <w:tcPr>
            <w:tcW w:w="3505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метиламин</w:t>
            </w:r>
            <w:r w:rsidR="002E5690" w:rsidRPr="007509B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4)</w:t>
            </w:r>
          </w:p>
        </w:tc>
        <w:tc>
          <w:tcPr>
            <w:tcW w:w="4620" w:type="dxa"/>
          </w:tcPr>
          <w:p w:rsidR="002E5690" w:rsidRPr="007509B6" w:rsidRDefault="003C100B" w:rsidP="003C100B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  <w:lang w:val="en-US"/>
              </w:rPr>
              <w:t>CH</w:t>
            </w:r>
            <w:r w:rsidRPr="003C100B"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</w:rPr>
              <w:t>С</w:t>
            </w:r>
            <w:r w:rsidRPr="007509B6">
              <w:rPr>
                <w:sz w:val="24"/>
                <w:szCs w:val="24"/>
                <w:lang w:val="en-US"/>
              </w:rPr>
              <w:t>O</w:t>
            </w:r>
            <w:r>
              <w:rPr>
                <w:sz w:val="24"/>
                <w:szCs w:val="24"/>
              </w:rPr>
              <w:t>Н</w:t>
            </w:r>
          </w:p>
        </w:tc>
      </w:tr>
      <w:tr w:rsidR="002E5690" w:rsidRPr="007509B6" w:rsidTr="00960D53">
        <w:trPr>
          <w:trHeight w:val="359"/>
        </w:trPr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505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5)</w:t>
            </w:r>
          </w:p>
        </w:tc>
        <w:tc>
          <w:tcPr>
            <w:tcW w:w="4620" w:type="dxa"/>
          </w:tcPr>
          <w:p w:rsidR="002E5690" w:rsidRPr="007509B6" w:rsidRDefault="003C100B" w:rsidP="003C100B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  <w:lang w:val="en-US"/>
              </w:rPr>
              <w:t>C</w:t>
            </w:r>
            <w:r w:rsidRPr="007509B6">
              <w:rPr>
                <w:sz w:val="24"/>
                <w:szCs w:val="24"/>
                <w:vertAlign w:val="subscript"/>
              </w:rPr>
              <w:t>6</w:t>
            </w:r>
            <w:r w:rsidRPr="007509B6">
              <w:rPr>
                <w:sz w:val="24"/>
                <w:szCs w:val="24"/>
                <w:lang w:val="en-US"/>
              </w:rPr>
              <w:t>H</w:t>
            </w:r>
            <w:r w:rsidRPr="007509B6">
              <w:rPr>
                <w:sz w:val="24"/>
                <w:szCs w:val="24"/>
                <w:vertAlign w:val="subscript"/>
              </w:rPr>
              <w:t>12</w:t>
            </w:r>
            <w:r w:rsidRPr="007509B6">
              <w:rPr>
                <w:sz w:val="24"/>
                <w:szCs w:val="24"/>
                <w:lang w:val="en-US"/>
              </w:rPr>
              <w:t>O</w:t>
            </w:r>
            <w:r w:rsidRPr="007509B6">
              <w:rPr>
                <w:sz w:val="24"/>
                <w:szCs w:val="24"/>
                <w:vertAlign w:val="subscript"/>
              </w:rPr>
              <w:t>6</w:t>
            </w:r>
            <w:r w:rsidR="002E5690" w:rsidRPr="007509B6">
              <w:rPr>
                <w:sz w:val="24"/>
                <w:szCs w:val="24"/>
              </w:rPr>
              <w:t xml:space="preserve">    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505" w:type="dxa"/>
          </w:tcPr>
          <w:p w:rsidR="002E5690" w:rsidRPr="008678FD" w:rsidRDefault="002E5690" w:rsidP="008678FD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8678FD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2E5690" w:rsidRPr="007509B6" w:rsidRDefault="002E5690" w:rsidP="00B304F6">
      <w:pPr>
        <w:rPr>
          <w:sz w:val="24"/>
          <w:szCs w:val="24"/>
        </w:rPr>
      </w:pPr>
    </w:p>
    <w:tbl>
      <w:tblPr>
        <w:tblpPr w:leftFromText="180" w:rightFromText="180" w:vertAnchor="text" w:horzAnchor="page" w:tblpX="2854" w:tblpY="-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"/>
        <w:gridCol w:w="420"/>
        <w:gridCol w:w="420"/>
        <w:gridCol w:w="420"/>
      </w:tblGrid>
      <w:tr w:rsidR="002E5690" w:rsidRPr="007509B6" w:rsidTr="00960D53"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А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Б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В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Г</w:t>
            </w:r>
          </w:p>
        </w:tc>
      </w:tr>
      <w:tr w:rsidR="002E5690" w:rsidRPr="007509B6" w:rsidTr="00960D53">
        <w:trPr>
          <w:trHeight w:val="377"/>
        </w:trPr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</w:tr>
    </w:tbl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>Ответ:</w:t>
      </w:r>
    </w:p>
    <w:p w:rsidR="002E5690" w:rsidRPr="007509B6" w:rsidRDefault="002E5690" w:rsidP="00B304F6">
      <w:pPr>
        <w:rPr>
          <w:sz w:val="24"/>
          <w:szCs w:val="24"/>
        </w:rPr>
      </w:pPr>
    </w:p>
    <w:p w:rsidR="002E5690" w:rsidRPr="007509B6" w:rsidRDefault="002E5690" w:rsidP="00B304F6">
      <w:pPr>
        <w:keepNext/>
        <w:keepLines/>
        <w:rPr>
          <w:sz w:val="24"/>
          <w:szCs w:val="24"/>
        </w:rPr>
      </w:pPr>
    </w:p>
    <w:p w:rsidR="002E5690" w:rsidRPr="007509B6" w:rsidRDefault="008678FD" w:rsidP="00B304F6">
      <w:pPr>
        <w:framePr w:w="680" w:h="397" w:wrap="around" w:vAnchor="text" w:hAnchor="page" w:x="782" w:y="1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</w:p>
    <w:p w:rsidR="002E5690" w:rsidRPr="007509B6" w:rsidRDefault="002E5690" w:rsidP="00B304F6">
      <w:pPr>
        <w:jc w:val="left"/>
        <w:rPr>
          <w:sz w:val="24"/>
          <w:szCs w:val="24"/>
        </w:rPr>
      </w:pPr>
      <w:r w:rsidRPr="007509B6">
        <w:rPr>
          <w:sz w:val="24"/>
          <w:szCs w:val="24"/>
        </w:rPr>
        <w:t>Установите  соответствие  между названиями двух веществ и реактивом, с помощью которого можно различить эти вещества.</w:t>
      </w:r>
    </w:p>
    <w:p w:rsidR="002E5690" w:rsidRPr="007509B6" w:rsidRDefault="002E5690" w:rsidP="00B304F6">
      <w:pPr>
        <w:ind w:firstLine="708"/>
        <w:jc w:val="left"/>
        <w:rPr>
          <w:sz w:val="24"/>
          <w:szCs w:val="24"/>
        </w:rPr>
      </w:pPr>
    </w:p>
    <w:p w:rsidR="002E5690" w:rsidRPr="007509B6" w:rsidRDefault="002E5690" w:rsidP="00B304F6">
      <w:pPr>
        <w:keepLines/>
        <w:rPr>
          <w:sz w:val="24"/>
          <w:szCs w:val="24"/>
        </w:rPr>
      </w:pPr>
    </w:p>
    <w:tbl>
      <w:tblPr>
        <w:tblW w:w="9628" w:type="dxa"/>
        <w:tblLayout w:type="fixed"/>
        <w:tblLook w:val="0000"/>
      </w:tblPr>
      <w:tblGrid>
        <w:gridCol w:w="534"/>
        <w:gridCol w:w="4054"/>
        <w:gridCol w:w="420"/>
        <w:gridCol w:w="4620"/>
      </w:tblGrid>
      <w:tr w:rsidR="002E5690" w:rsidRPr="007509B6" w:rsidTr="00960D53">
        <w:trPr>
          <w:cantSplit/>
        </w:trPr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5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 xml:space="preserve"> </w:t>
            </w:r>
            <w:r w:rsidRPr="007509B6">
              <w:rPr>
                <w:sz w:val="24"/>
                <w:szCs w:val="24"/>
                <w:lang w:val="en-US"/>
              </w:rPr>
              <w:t>НАЗВАНИЕ ВЕЩЕСТВ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 xml:space="preserve"> РЕАКТИВ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А)</w:t>
            </w:r>
          </w:p>
        </w:tc>
        <w:tc>
          <w:tcPr>
            <w:tcW w:w="4054" w:type="dxa"/>
          </w:tcPr>
          <w:p w:rsidR="002E5690" w:rsidRPr="009601F9" w:rsidRDefault="009601F9" w:rsidP="009601F9">
            <w:pPr>
              <w:ind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Фенол и этанол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1)</w:t>
            </w: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7509B6">
              <w:rPr>
                <w:sz w:val="24"/>
                <w:szCs w:val="24"/>
                <w:lang w:val="en-US"/>
              </w:rPr>
              <w:t>Ag</w:t>
            </w:r>
            <w:r w:rsidRPr="007509B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509B6">
              <w:rPr>
                <w:sz w:val="24"/>
                <w:szCs w:val="24"/>
                <w:lang w:val="en-US"/>
              </w:rPr>
              <w:t>O (NH</w:t>
            </w:r>
            <w:r w:rsidRPr="007509B6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7509B6">
              <w:rPr>
                <w:sz w:val="24"/>
                <w:szCs w:val="24"/>
                <w:lang w:val="en-US"/>
              </w:rPr>
              <w:t>)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Б)</w:t>
            </w:r>
          </w:p>
        </w:tc>
        <w:tc>
          <w:tcPr>
            <w:tcW w:w="405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этилен и этан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2)</w:t>
            </w: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  <w:lang w:val="en-US"/>
              </w:rPr>
            </w:pPr>
            <w:r w:rsidRPr="007509B6">
              <w:rPr>
                <w:sz w:val="24"/>
                <w:szCs w:val="24"/>
                <w:lang w:val="en-US"/>
              </w:rPr>
              <w:t>Cu(OH)</w:t>
            </w:r>
            <w:r w:rsidRPr="007509B6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В)</w:t>
            </w:r>
          </w:p>
        </w:tc>
        <w:tc>
          <w:tcPr>
            <w:tcW w:w="405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этанол и глицерин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3)</w:t>
            </w: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Н</w:t>
            </w:r>
            <w:r w:rsidRPr="007509B6">
              <w:rPr>
                <w:sz w:val="24"/>
                <w:szCs w:val="24"/>
                <w:lang w:val="en-US"/>
              </w:rPr>
              <w:t>Br</w:t>
            </w:r>
            <w:r w:rsidRPr="007509B6">
              <w:rPr>
                <w:sz w:val="24"/>
                <w:szCs w:val="24"/>
              </w:rPr>
              <w:t xml:space="preserve"> (р-р)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Г)</w:t>
            </w:r>
          </w:p>
        </w:tc>
        <w:tc>
          <w:tcPr>
            <w:tcW w:w="4054" w:type="dxa"/>
          </w:tcPr>
          <w:p w:rsidR="002E5690" w:rsidRPr="007509B6" w:rsidRDefault="008A6417" w:rsidP="008A6417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глюкоза и сахароза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4)</w:t>
            </w: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  <w:lang w:val="en-US"/>
              </w:rPr>
              <w:t>Br</w:t>
            </w:r>
            <w:r w:rsidRPr="007509B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509B6">
              <w:rPr>
                <w:sz w:val="24"/>
                <w:szCs w:val="24"/>
                <w:lang w:val="en-US"/>
              </w:rPr>
              <w:t xml:space="preserve"> </w:t>
            </w:r>
            <w:r w:rsidRPr="007509B6">
              <w:rPr>
                <w:sz w:val="24"/>
                <w:szCs w:val="24"/>
              </w:rPr>
              <w:t>(водн)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5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5)</w:t>
            </w: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  <w:lang w:val="en-US"/>
              </w:rPr>
              <w:t>NaOH</w:t>
            </w:r>
          </w:p>
        </w:tc>
      </w:tr>
    </w:tbl>
    <w:p w:rsidR="002E5690" w:rsidRPr="007509B6" w:rsidRDefault="002E5690" w:rsidP="00B304F6">
      <w:pPr>
        <w:rPr>
          <w:sz w:val="24"/>
          <w:szCs w:val="24"/>
        </w:rPr>
      </w:pPr>
    </w:p>
    <w:tbl>
      <w:tblPr>
        <w:tblpPr w:leftFromText="180" w:rightFromText="180" w:vertAnchor="text" w:horzAnchor="page" w:tblpX="3274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"/>
        <w:gridCol w:w="420"/>
        <w:gridCol w:w="420"/>
        <w:gridCol w:w="420"/>
      </w:tblGrid>
      <w:tr w:rsidR="002E5690" w:rsidRPr="007509B6" w:rsidTr="00960D53"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А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Б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В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Г</w:t>
            </w:r>
          </w:p>
        </w:tc>
      </w:tr>
      <w:tr w:rsidR="002E5690" w:rsidRPr="007509B6" w:rsidTr="00960D53">
        <w:trPr>
          <w:trHeight w:val="377"/>
        </w:trPr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</w:tr>
    </w:tbl>
    <w:p w:rsidR="002E5690" w:rsidRPr="007509B6" w:rsidRDefault="002E5690" w:rsidP="00B304F6">
      <w:pPr>
        <w:rPr>
          <w:sz w:val="24"/>
          <w:szCs w:val="24"/>
        </w:rPr>
      </w:pPr>
    </w:p>
    <w:p w:rsidR="002E5690" w:rsidRPr="007509B6" w:rsidRDefault="002E5690" w:rsidP="00B304F6">
      <w:pPr>
        <w:rPr>
          <w:sz w:val="24"/>
          <w:szCs w:val="24"/>
        </w:rPr>
      </w:pPr>
      <w:r w:rsidRPr="007509B6">
        <w:rPr>
          <w:sz w:val="24"/>
          <w:szCs w:val="24"/>
        </w:rPr>
        <w:t>Ответ:</w:t>
      </w:r>
    </w:p>
    <w:p w:rsidR="002E5690" w:rsidRPr="007509B6" w:rsidRDefault="002E5690" w:rsidP="00B304F6">
      <w:pPr>
        <w:rPr>
          <w:sz w:val="24"/>
          <w:szCs w:val="24"/>
        </w:rPr>
      </w:pPr>
    </w:p>
    <w:p w:rsidR="002E5690" w:rsidRPr="007509B6" w:rsidRDefault="002E5690" w:rsidP="00B304F6">
      <w:pPr>
        <w:framePr w:w="680" w:h="397" w:wrap="around" w:vAnchor="text" w:hAnchor="page" w:x="782" w:y="2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4"/>
          <w:szCs w:val="24"/>
        </w:rPr>
      </w:pPr>
    </w:p>
    <w:p w:rsidR="002E5690" w:rsidRPr="007509B6" w:rsidRDefault="008678FD" w:rsidP="00B304F6">
      <w:pPr>
        <w:framePr w:w="680" w:h="397" w:wrap="around" w:vAnchor="text" w:hAnchor="page" w:x="782" w:y="2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</w:p>
    <w:p w:rsidR="002E5690" w:rsidRPr="007509B6" w:rsidRDefault="002E5690" w:rsidP="00B304F6">
      <w:pPr>
        <w:keepNext/>
        <w:keepLines/>
        <w:ind w:right="-57"/>
        <w:rPr>
          <w:sz w:val="24"/>
          <w:szCs w:val="24"/>
        </w:rPr>
      </w:pPr>
      <w:r w:rsidRPr="007509B6">
        <w:rPr>
          <w:sz w:val="24"/>
          <w:szCs w:val="24"/>
        </w:rPr>
        <w:t xml:space="preserve">Установите соответствие между </w:t>
      </w:r>
      <w:r w:rsidR="00410584" w:rsidRPr="00410584">
        <w:rPr>
          <w:sz w:val="24"/>
          <w:szCs w:val="24"/>
        </w:rPr>
        <w:t xml:space="preserve"> </w:t>
      </w:r>
      <w:r w:rsidR="00410584">
        <w:rPr>
          <w:sz w:val="24"/>
          <w:szCs w:val="24"/>
        </w:rPr>
        <w:t>исходными веществами и продуктами реакции</w:t>
      </w:r>
      <w:r w:rsidRPr="007509B6">
        <w:rPr>
          <w:sz w:val="24"/>
          <w:szCs w:val="24"/>
        </w:rPr>
        <w:t xml:space="preserve">  </w:t>
      </w:r>
    </w:p>
    <w:p w:rsidR="002E5690" w:rsidRPr="007509B6" w:rsidRDefault="002E5690" w:rsidP="00B304F6">
      <w:pPr>
        <w:keepNext/>
        <w:keepLines/>
        <w:ind w:right="-57"/>
        <w:rPr>
          <w:sz w:val="24"/>
          <w:szCs w:val="24"/>
        </w:rPr>
      </w:pPr>
    </w:p>
    <w:tbl>
      <w:tblPr>
        <w:tblW w:w="9628" w:type="dxa"/>
        <w:tblLayout w:type="fixed"/>
        <w:tblLook w:val="0000"/>
      </w:tblPr>
      <w:tblGrid>
        <w:gridCol w:w="534"/>
        <w:gridCol w:w="4054"/>
        <w:gridCol w:w="420"/>
        <w:gridCol w:w="4620"/>
      </w:tblGrid>
      <w:tr w:rsidR="002E5690" w:rsidRPr="007509B6" w:rsidTr="00960D53">
        <w:trPr>
          <w:cantSplit/>
        </w:trPr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54" w:type="dxa"/>
          </w:tcPr>
          <w:p w:rsidR="002E5690" w:rsidRPr="00410584" w:rsidRDefault="002E5690" w:rsidP="00410584">
            <w:pPr>
              <w:ind w:left="-57" w:right="-57"/>
              <w:rPr>
                <w:szCs w:val="28"/>
              </w:rPr>
            </w:pPr>
            <w:r w:rsidRPr="007509B6">
              <w:rPr>
                <w:sz w:val="24"/>
                <w:szCs w:val="24"/>
              </w:rPr>
              <w:t xml:space="preserve"> </w:t>
            </w:r>
            <w:r w:rsidR="00410584" w:rsidRPr="00410584">
              <w:rPr>
                <w:szCs w:val="28"/>
              </w:rPr>
              <w:t>Исходные вещества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620" w:type="dxa"/>
          </w:tcPr>
          <w:p w:rsidR="002E5690" w:rsidRPr="00410584" w:rsidRDefault="002E5690" w:rsidP="00410584">
            <w:pPr>
              <w:ind w:left="-57" w:right="-57"/>
              <w:rPr>
                <w:szCs w:val="28"/>
              </w:rPr>
            </w:pPr>
            <w:r w:rsidRPr="007509B6">
              <w:rPr>
                <w:sz w:val="24"/>
                <w:szCs w:val="24"/>
              </w:rPr>
              <w:t xml:space="preserve"> </w:t>
            </w:r>
            <w:r w:rsidR="00410584" w:rsidRPr="00410584">
              <w:rPr>
                <w:szCs w:val="28"/>
              </w:rPr>
              <w:t>Продукты реакции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А)</w:t>
            </w:r>
          </w:p>
        </w:tc>
        <w:tc>
          <w:tcPr>
            <w:tcW w:w="4054" w:type="dxa"/>
          </w:tcPr>
          <w:p w:rsidR="002E5690" w:rsidRPr="007509B6" w:rsidRDefault="009601F9" w:rsidP="009601F9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-COH +</w:t>
            </w:r>
            <w:r w:rsidR="002E5690" w:rsidRPr="009601F9"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>u(OH)</w:t>
            </w:r>
            <w:r w:rsidR="002E5690" w:rsidRPr="009601F9">
              <w:rPr>
                <w:sz w:val="24"/>
                <w:szCs w:val="24"/>
                <w:lang w:val="en-US"/>
              </w:rPr>
              <w:t>l</w:t>
            </w:r>
            <w:r w:rsidR="002E5690" w:rsidRPr="009601F9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1)</w:t>
            </w:r>
          </w:p>
        </w:tc>
        <w:tc>
          <w:tcPr>
            <w:tcW w:w="4620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NO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+H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Б)</w:t>
            </w:r>
          </w:p>
        </w:tc>
        <w:tc>
          <w:tcPr>
            <w:tcW w:w="4054" w:type="dxa"/>
          </w:tcPr>
          <w:p w:rsidR="002E5690" w:rsidRPr="007509B6" w:rsidRDefault="009601F9" w:rsidP="009601F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CH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-CH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OH</w:t>
            </w:r>
            <w:r w:rsidR="002E5690" w:rsidRPr="007509B6">
              <w:rPr>
                <w:sz w:val="24"/>
                <w:szCs w:val="24"/>
              </w:rPr>
              <w:t xml:space="preserve"> + C</w:t>
            </w:r>
            <w:r>
              <w:rPr>
                <w:sz w:val="24"/>
                <w:szCs w:val="24"/>
                <w:lang w:val="en-US"/>
              </w:rPr>
              <w:t>uO</w:t>
            </w:r>
            <w:r w:rsidR="002E5690" w:rsidRPr="007509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2)</w:t>
            </w:r>
          </w:p>
        </w:tc>
        <w:tc>
          <w:tcPr>
            <w:tcW w:w="4620" w:type="dxa"/>
          </w:tcPr>
          <w:p w:rsidR="002E5690" w:rsidRPr="00410584" w:rsidRDefault="00FF0296" w:rsidP="00FF0296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COH</w:t>
            </w:r>
            <w:r w:rsidR="00410584">
              <w:rPr>
                <w:sz w:val="24"/>
                <w:szCs w:val="24"/>
              </w:rPr>
              <w:t xml:space="preserve">+ </w:t>
            </w:r>
            <w:r w:rsidR="00410584">
              <w:rPr>
                <w:sz w:val="24"/>
                <w:szCs w:val="24"/>
                <w:lang w:val="en-US"/>
              </w:rPr>
              <w:t>Cu+H</w:t>
            </w:r>
            <w:r w:rsidR="00410584" w:rsidRPr="00410584">
              <w:rPr>
                <w:sz w:val="24"/>
                <w:szCs w:val="24"/>
                <w:vertAlign w:val="subscript"/>
                <w:lang w:val="en-US"/>
              </w:rPr>
              <w:t>2</w:t>
            </w:r>
            <w:r w:rsidR="00410584">
              <w:rPr>
                <w:sz w:val="24"/>
                <w:szCs w:val="24"/>
                <w:lang w:val="en-US"/>
              </w:rPr>
              <w:t>O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В)</w:t>
            </w:r>
          </w:p>
        </w:tc>
        <w:tc>
          <w:tcPr>
            <w:tcW w:w="4054" w:type="dxa"/>
          </w:tcPr>
          <w:p w:rsidR="002E5690" w:rsidRPr="007509B6" w:rsidRDefault="009601F9" w:rsidP="003B5527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H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6</w:t>
            </w:r>
            <w:r w:rsidR="002E5690" w:rsidRPr="007509B6">
              <w:rPr>
                <w:sz w:val="24"/>
                <w:szCs w:val="24"/>
                <w:lang w:val="en-US"/>
              </w:rPr>
              <w:t xml:space="preserve"> + H</w:t>
            </w:r>
            <w:r w:rsidR="003B5527">
              <w:rPr>
                <w:sz w:val="24"/>
                <w:szCs w:val="24"/>
                <w:lang w:val="en-US"/>
              </w:rPr>
              <w:t>NO</w:t>
            </w:r>
            <w:r w:rsidR="003B5527" w:rsidRPr="003B5527">
              <w:rPr>
                <w:sz w:val="24"/>
                <w:szCs w:val="24"/>
                <w:vertAlign w:val="subscript"/>
                <w:lang w:val="en-US"/>
              </w:rPr>
              <w:t>3</w:t>
            </w:r>
            <w:r w:rsidR="002E5690" w:rsidRPr="003B5527">
              <w:rPr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2E5690" w:rsidRPr="007509B6">
              <w:rPr>
                <w:sz w:val="24"/>
                <w:szCs w:val="24"/>
                <w:lang w:val="en-US"/>
              </w:rPr>
              <w:t xml:space="preserve">→ 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3)</w:t>
            </w:r>
          </w:p>
        </w:tc>
        <w:tc>
          <w:tcPr>
            <w:tcW w:w="4620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CH3COOH +Cu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 +H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Г)</w:t>
            </w:r>
          </w:p>
        </w:tc>
        <w:tc>
          <w:tcPr>
            <w:tcW w:w="4054" w:type="dxa"/>
          </w:tcPr>
          <w:p w:rsidR="002E5690" w:rsidRPr="007509B6" w:rsidRDefault="003B5527" w:rsidP="003B5527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3B5527">
              <w:rPr>
                <w:sz w:val="24"/>
                <w:szCs w:val="24"/>
                <w:lang w:val="en-US"/>
              </w:rPr>
              <w:t>H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6</w:t>
            </w:r>
            <w:r w:rsidR="002E5690" w:rsidRPr="007509B6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  <w:lang w:val="en-US"/>
              </w:rPr>
              <w:t>HNO</w:t>
            </w:r>
            <w:r w:rsidRPr="003B5527">
              <w:rPr>
                <w:sz w:val="24"/>
                <w:szCs w:val="24"/>
                <w:vertAlign w:val="subscript"/>
                <w:lang w:val="en-US"/>
              </w:rPr>
              <w:t>3</w:t>
            </w:r>
            <w:r w:rsidR="002E5690" w:rsidRPr="007509B6">
              <w:rPr>
                <w:position w:val="-6"/>
                <w:sz w:val="24"/>
                <w:szCs w:val="24"/>
              </w:rPr>
              <w:object w:dxaOrig="8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15.75pt" o:ole="">
                  <v:imagedata r:id="rId8" o:title=""/>
                </v:shape>
                <o:OLEObject Type="Embed" ProgID="Equation.3" ShapeID="_x0000_i1025" DrawAspect="Content" ObjectID="_1792515756" r:id="rId9"/>
              </w:objec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4)</w:t>
            </w:r>
          </w:p>
        </w:tc>
        <w:tc>
          <w:tcPr>
            <w:tcW w:w="4620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NO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  <w:r>
              <w:rPr>
                <w:sz w:val="24"/>
                <w:szCs w:val="24"/>
                <w:lang w:val="en-US"/>
              </w:rPr>
              <w:t>+H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</w:t>
            </w:r>
          </w:p>
        </w:tc>
      </w:tr>
      <w:tr w:rsidR="002E5690" w:rsidRPr="007509B6" w:rsidTr="00FF0296">
        <w:trPr>
          <w:trHeight w:val="391"/>
        </w:trPr>
        <w:tc>
          <w:tcPr>
            <w:tcW w:w="53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5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5)</w:t>
            </w:r>
          </w:p>
        </w:tc>
        <w:tc>
          <w:tcPr>
            <w:tcW w:w="4620" w:type="dxa"/>
          </w:tcPr>
          <w:p w:rsidR="002E5690" w:rsidRPr="007509B6" w:rsidRDefault="00FF0296" w:rsidP="00FF029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NH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  <w:r>
              <w:rPr>
                <w:sz w:val="24"/>
                <w:szCs w:val="24"/>
                <w:lang w:val="en-US"/>
              </w:rPr>
              <w:t>+H</w:t>
            </w:r>
            <w:r w:rsidRPr="00FF0296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</w:t>
            </w:r>
            <w:r w:rsidRPr="007509B6">
              <w:rPr>
                <w:sz w:val="24"/>
                <w:szCs w:val="24"/>
              </w:rPr>
              <w:t xml:space="preserve"> </w:t>
            </w:r>
          </w:p>
        </w:tc>
      </w:tr>
      <w:tr w:rsidR="002E5690" w:rsidRPr="007509B6" w:rsidTr="00960D53">
        <w:tc>
          <w:tcPr>
            <w:tcW w:w="534" w:type="dxa"/>
          </w:tcPr>
          <w:p w:rsidR="002E5690" w:rsidRPr="00FF0296" w:rsidRDefault="002E5690" w:rsidP="00FF0296">
            <w:pPr>
              <w:ind w:right="-57"/>
              <w:rPr>
                <w:sz w:val="24"/>
                <w:szCs w:val="24"/>
                <w:lang w:val="en-US"/>
              </w:rPr>
            </w:pPr>
          </w:p>
        </w:tc>
        <w:tc>
          <w:tcPr>
            <w:tcW w:w="4054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620" w:type="dxa"/>
          </w:tcPr>
          <w:p w:rsidR="002E5690" w:rsidRPr="007509B6" w:rsidRDefault="002E5690" w:rsidP="00B304F6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2E5690" w:rsidRPr="007509B6" w:rsidRDefault="007509B6" w:rsidP="007509B6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E5690" w:rsidRPr="007509B6">
        <w:rPr>
          <w:sz w:val="24"/>
          <w:szCs w:val="24"/>
        </w:rPr>
        <w:t xml:space="preserve">Ответ:           </w:t>
      </w:r>
    </w:p>
    <w:tbl>
      <w:tblPr>
        <w:tblpPr w:leftFromText="180" w:rightFromText="180" w:vertAnchor="text" w:horzAnchor="page" w:tblpX="3274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"/>
        <w:gridCol w:w="420"/>
        <w:gridCol w:w="420"/>
        <w:gridCol w:w="420"/>
      </w:tblGrid>
      <w:tr w:rsidR="002E5690" w:rsidRPr="007509B6" w:rsidTr="00960D53"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А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Б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В</w:t>
            </w: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  <w:r w:rsidRPr="007509B6">
              <w:rPr>
                <w:sz w:val="24"/>
                <w:szCs w:val="24"/>
              </w:rPr>
              <w:t>Г</w:t>
            </w:r>
          </w:p>
        </w:tc>
      </w:tr>
      <w:tr w:rsidR="002E5690" w:rsidRPr="007509B6" w:rsidTr="00960D53">
        <w:trPr>
          <w:trHeight w:val="377"/>
        </w:trPr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2E5690" w:rsidRPr="007509B6" w:rsidRDefault="002E5690" w:rsidP="00B304F6">
            <w:pPr>
              <w:rPr>
                <w:sz w:val="24"/>
                <w:szCs w:val="24"/>
              </w:rPr>
            </w:pPr>
          </w:p>
        </w:tc>
      </w:tr>
    </w:tbl>
    <w:p w:rsidR="002E5690" w:rsidRPr="00FF0296" w:rsidRDefault="00FF0296" w:rsidP="00B304F6">
      <w:pPr>
        <w:jc w:val="left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</w:p>
    <w:p w:rsidR="002E5690" w:rsidRPr="007509B6" w:rsidRDefault="002E5690" w:rsidP="00B304F6">
      <w:pPr>
        <w:jc w:val="left"/>
        <w:rPr>
          <w:sz w:val="24"/>
          <w:szCs w:val="24"/>
        </w:rPr>
      </w:pPr>
    </w:p>
    <w:p w:rsidR="002E5690" w:rsidRPr="007509B6" w:rsidRDefault="002E5690" w:rsidP="00B304F6">
      <w:pPr>
        <w:jc w:val="left"/>
        <w:rPr>
          <w:sz w:val="24"/>
          <w:szCs w:val="24"/>
        </w:rPr>
      </w:pPr>
    </w:p>
    <w:p w:rsidR="002E5690" w:rsidRPr="007509B6" w:rsidRDefault="002E5690" w:rsidP="00B304F6">
      <w:pPr>
        <w:keepNext/>
        <w:keepLines/>
        <w:rPr>
          <w:sz w:val="24"/>
          <w:szCs w:val="24"/>
        </w:rPr>
      </w:pPr>
    </w:p>
    <w:p w:rsidR="002E5690" w:rsidRPr="007509B6" w:rsidRDefault="002E5690" w:rsidP="00B304F6">
      <w:pPr>
        <w:keepNext/>
        <w:keepLines/>
        <w:framePr w:w="629" w:hSpace="181" w:vSpace="45" w:wrap="around" w:vAnchor="text" w:hAnchor="page" w:x="925" w:y="86" w:anchorLock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sz w:val="24"/>
          <w:szCs w:val="24"/>
        </w:rPr>
      </w:pPr>
      <w:r w:rsidRPr="007509B6">
        <w:rPr>
          <w:b/>
          <w:noProof/>
          <w:sz w:val="24"/>
          <w:szCs w:val="24"/>
        </w:rPr>
        <w:t>1</w:t>
      </w:r>
      <w:r w:rsidR="0098367A">
        <w:rPr>
          <w:b/>
          <w:noProof/>
          <w:sz w:val="24"/>
          <w:szCs w:val="24"/>
        </w:rPr>
        <w:t>5</w:t>
      </w:r>
    </w:p>
    <w:p w:rsidR="002E5690" w:rsidRDefault="0098367A" w:rsidP="001F5023">
      <w:pPr>
        <w:keepNext/>
        <w:keepLines/>
        <w:spacing w:after="240"/>
        <w:ind w:right="-57"/>
        <w:rPr>
          <w:sz w:val="24"/>
          <w:szCs w:val="24"/>
        </w:rPr>
      </w:pPr>
      <w:r>
        <w:rPr>
          <w:sz w:val="24"/>
          <w:szCs w:val="24"/>
        </w:rPr>
        <w:t>При брожении  360 г глюкозы образуется этанол массой</w:t>
      </w:r>
    </w:p>
    <w:p w:rsidR="0098367A" w:rsidRPr="007509B6" w:rsidRDefault="0098367A" w:rsidP="001F5023">
      <w:pPr>
        <w:keepNext/>
        <w:keepLines/>
        <w:spacing w:after="240"/>
        <w:ind w:right="-57"/>
        <w:rPr>
          <w:sz w:val="24"/>
          <w:szCs w:val="24"/>
        </w:rPr>
      </w:pPr>
      <w:r>
        <w:rPr>
          <w:sz w:val="24"/>
          <w:szCs w:val="24"/>
        </w:rPr>
        <w:t>А)  92г           Б)  184г         В) 46г      Г) 368г</w:t>
      </w:r>
    </w:p>
    <w:p w:rsidR="002E5690" w:rsidRPr="007509B6" w:rsidRDefault="002E5690" w:rsidP="007509B6">
      <w:pPr>
        <w:spacing w:after="240"/>
        <w:jc w:val="left"/>
        <w:rPr>
          <w:bCs/>
          <w:sz w:val="24"/>
          <w:szCs w:val="24"/>
        </w:rPr>
      </w:pPr>
      <w:r w:rsidRPr="007509B6">
        <w:rPr>
          <w:bCs/>
          <w:sz w:val="24"/>
          <w:szCs w:val="24"/>
        </w:rPr>
        <w:t xml:space="preserve">   </w:t>
      </w:r>
    </w:p>
    <w:p w:rsidR="002E5690" w:rsidRDefault="0098367A" w:rsidP="007509B6">
      <w:pPr>
        <w:spacing w:after="24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16.Углев</w:t>
      </w:r>
      <w:r w:rsidR="0009724E"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дород,</w:t>
      </w:r>
      <w:r w:rsidR="001931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массовая доля углерода в котором составляет 8</w:t>
      </w:r>
      <w:r w:rsidR="009D3A40">
        <w:rPr>
          <w:bCs/>
          <w:sz w:val="24"/>
          <w:szCs w:val="24"/>
        </w:rPr>
        <w:t xml:space="preserve">5,7 </w:t>
      </w:r>
      <w:r>
        <w:rPr>
          <w:bCs/>
          <w:sz w:val="24"/>
          <w:szCs w:val="24"/>
        </w:rPr>
        <w:t>%</w:t>
      </w:r>
      <w:r w:rsidR="000A0BD7">
        <w:rPr>
          <w:bCs/>
          <w:sz w:val="24"/>
          <w:szCs w:val="24"/>
        </w:rPr>
        <w:t xml:space="preserve">, а относительная плотность по </w:t>
      </w:r>
      <w:r w:rsidR="009D3A40">
        <w:rPr>
          <w:bCs/>
          <w:sz w:val="24"/>
          <w:szCs w:val="24"/>
        </w:rPr>
        <w:t>азоту р</w:t>
      </w:r>
      <w:r w:rsidR="000A0BD7">
        <w:rPr>
          <w:bCs/>
          <w:sz w:val="24"/>
          <w:szCs w:val="24"/>
        </w:rPr>
        <w:t xml:space="preserve">авна </w:t>
      </w:r>
      <w:r w:rsidR="009D3A40">
        <w:rPr>
          <w:bCs/>
          <w:sz w:val="24"/>
          <w:szCs w:val="24"/>
        </w:rPr>
        <w:t>2,</w:t>
      </w:r>
      <w:r w:rsidR="000A0BD7">
        <w:rPr>
          <w:bCs/>
          <w:sz w:val="24"/>
          <w:szCs w:val="24"/>
        </w:rPr>
        <w:t xml:space="preserve"> имеет формулу</w:t>
      </w:r>
    </w:p>
    <w:p w:rsidR="00BA4DB7" w:rsidRPr="007509B6" w:rsidRDefault="00BA4DB7" w:rsidP="00BA4DB7">
      <w:pPr>
        <w:spacing w:after="24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А) СН</w:t>
      </w:r>
      <w:r w:rsidRPr="009D3A40">
        <w:rPr>
          <w:bCs/>
          <w:sz w:val="24"/>
          <w:szCs w:val="24"/>
          <w:vertAlign w:val="subscript"/>
        </w:rPr>
        <w:t xml:space="preserve">4 </w:t>
      </w:r>
      <w:r>
        <w:rPr>
          <w:bCs/>
          <w:sz w:val="24"/>
          <w:szCs w:val="24"/>
        </w:rPr>
        <w:t xml:space="preserve">          Б) С</w:t>
      </w:r>
      <w:r w:rsidRPr="009D3A40">
        <w:rPr>
          <w:bCs/>
          <w:sz w:val="24"/>
          <w:szCs w:val="24"/>
          <w:vertAlign w:val="subscript"/>
        </w:rPr>
        <w:t>2</w:t>
      </w:r>
      <w:r>
        <w:rPr>
          <w:bCs/>
          <w:sz w:val="24"/>
          <w:szCs w:val="24"/>
        </w:rPr>
        <w:t>Н</w:t>
      </w:r>
      <w:r w:rsidRPr="009D3A40">
        <w:rPr>
          <w:bCs/>
          <w:sz w:val="24"/>
          <w:szCs w:val="24"/>
          <w:vertAlign w:val="subscript"/>
        </w:rPr>
        <w:t>6</w:t>
      </w:r>
      <w:r>
        <w:rPr>
          <w:bCs/>
          <w:sz w:val="24"/>
          <w:szCs w:val="24"/>
        </w:rPr>
        <w:t xml:space="preserve">          В) С</w:t>
      </w:r>
      <w:r w:rsidRPr="009D3A40">
        <w:rPr>
          <w:bCs/>
          <w:sz w:val="24"/>
          <w:szCs w:val="24"/>
          <w:vertAlign w:val="subscript"/>
        </w:rPr>
        <w:t>3</w:t>
      </w:r>
      <w:r>
        <w:rPr>
          <w:bCs/>
          <w:sz w:val="24"/>
          <w:szCs w:val="24"/>
        </w:rPr>
        <w:t>Н</w:t>
      </w:r>
      <w:r w:rsidRPr="009D3A40">
        <w:rPr>
          <w:bCs/>
          <w:sz w:val="24"/>
          <w:szCs w:val="24"/>
          <w:vertAlign w:val="subscript"/>
        </w:rPr>
        <w:t>8</w:t>
      </w:r>
      <w:r>
        <w:rPr>
          <w:bCs/>
          <w:sz w:val="24"/>
          <w:szCs w:val="24"/>
        </w:rPr>
        <w:t xml:space="preserve">          Г) С</w:t>
      </w:r>
      <w:r w:rsidRPr="009D3A40">
        <w:rPr>
          <w:bCs/>
          <w:sz w:val="24"/>
          <w:szCs w:val="24"/>
          <w:vertAlign w:val="subscript"/>
        </w:rPr>
        <w:t>4</w:t>
      </w:r>
      <w:r>
        <w:rPr>
          <w:bCs/>
          <w:sz w:val="24"/>
          <w:szCs w:val="24"/>
        </w:rPr>
        <w:t>Н</w:t>
      </w:r>
      <w:r w:rsidR="00DF1DDD">
        <w:rPr>
          <w:bCs/>
          <w:sz w:val="24"/>
          <w:szCs w:val="24"/>
          <w:vertAlign w:val="subscript"/>
        </w:rPr>
        <w:t>8</w:t>
      </w:r>
    </w:p>
    <w:p w:rsidR="00BA4DB7" w:rsidRPr="007509B6" w:rsidRDefault="00A10C71" w:rsidP="00BA4DB7">
      <w:pPr>
        <w:spacing w:after="24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17.Решить цепочкупревращений</w:t>
      </w:r>
      <w:r w:rsidR="003934E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:</w:t>
      </w:r>
      <w:r w:rsidR="003934E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СН4</w:t>
      </w:r>
      <w:r w:rsidR="00745D86">
        <w:rPr>
          <w:bCs/>
          <w:sz w:val="24"/>
          <w:szCs w:val="24"/>
        </w:rPr>
        <w:t xml:space="preserve"> </w:t>
      </w:r>
      <w:r w:rsidR="00745D86" w:rsidRPr="00745D86">
        <w:rPr>
          <w:sz w:val="24"/>
          <w:szCs w:val="24"/>
        </w:rPr>
        <w:t xml:space="preserve">→ </w:t>
      </w:r>
      <w:r w:rsidR="00745D86">
        <w:rPr>
          <w:bCs/>
          <w:sz w:val="24"/>
          <w:szCs w:val="24"/>
        </w:rPr>
        <w:t>-</w:t>
      </w:r>
      <w:r w:rsidR="00764987">
        <w:rPr>
          <w:bCs/>
          <w:sz w:val="24"/>
          <w:szCs w:val="24"/>
        </w:rPr>
        <w:t xml:space="preserve">С2Н2 </w:t>
      </w:r>
      <w:r w:rsidR="00745D86" w:rsidRPr="00745D86">
        <w:rPr>
          <w:sz w:val="24"/>
          <w:szCs w:val="24"/>
        </w:rPr>
        <w:t xml:space="preserve">→ </w:t>
      </w:r>
      <w:r w:rsidR="00764987">
        <w:rPr>
          <w:bCs/>
          <w:sz w:val="24"/>
          <w:szCs w:val="24"/>
        </w:rPr>
        <w:t xml:space="preserve">  СН3СОН </w:t>
      </w:r>
      <w:r w:rsidR="00745D86" w:rsidRPr="00745D86">
        <w:rPr>
          <w:sz w:val="24"/>
          <w:szCs w:val="24"/>
        </w:rPr>
        <w:t xml:space="preserve">→ </w:t>
      </w:r>
      <w:r w:rsidR="00764987">
        <w:rPr>
          <w:bCs/>
          <w:sz w:val="24"/>
          <w:szCs w:val="24"/>
        </w:rPr>
        <w:t xml:space="preserve">  СН3СООН</w:t>
      </w:r>
    </w:p>
    <w:p w:rsidR="00BA4DB7" w:rsidRDefault="00BA4DB7" w:rsidP="007509B6">
      <w:pPr>
        <w:spacing w:after="240"/>
        <w:jc w:val="left"/>
        <w:rPr>
          <w:bCs/>
          <w:sz w:val="24"/>
          <w:szCs w:val="24"/>
        </w:rPr>
      </w:pPr>
    </w:p>
    <w:p w:rsidR="00BA4DB7" w:rsidRDefault="00BA4DB7" w:rsidP="007509B6">
      <w:pPr>
        <w:spacing w:after="240"/>
        <w:jc w:val="left"/>
        <w:rPr>
          <w:bCs/>
          <w:sz w:val="24"/>
          <w:szCs w:val="24"/>
        </w:rPr>
      </w:pPr>
    </w:p>
    <w:p w:rsidR="00BA4DB7" w:rsidRDefault="00BA4DB7" w:rsidP="007509B6">
      <w:pPr>
        <w:spacing w:after="240"/>
        <w:jc w:val="left"/>
        <w:rPr>
          <w:bCs/>
          <w:sz w:val="24"/>
          <w:szCs w:val="24"/>
        </w:rPr>
      </w:pPr>
    </w:p>
    <w:p w:rsidR="00BA4DB7" w:rsidRDefault="00BA4DB7" w:rsidP="007509B6">
      <w:pPr>
        <w:spacing w:after="240"/>
        <w:jc w:val="left"/>
        <w:rPr>
          <w:bCs/>
          <w:sz w:val="24"/>
          <w:szCs w:val="24"/>
        </w:rPr>
      </w:pPr>
    </w:p>
    <w:p w:rsidR="00EA1D7A" w:rsidRDefault="00EA1D7A" w:rsidP="00EA1D7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Оценивание  работы по химии</w:t>
      </w:r>
    </w:p>
    <w:p w:rsidR="00EA1D7A" w:rsidRDefault="00EA1D7A" w:rsidP="00EA1D7A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EA1D7A" w:rsidRDefault="00EA1D7A" w:rsidP="00EA1D7A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Часть 1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За правильный ответ на каждое из заданий 1–11 ставится 1 балл.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Задание считается выполненным верно, если экзаменуемый дал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правильный ответ в виде цифры, последовательности цифр или числа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с заданной степенью точности.</w:t>
      </w:r>
    </w:p>
    <w:p w:rsidR="00EA1D7A" w:rsidRDefault="00EA1D7A" w:rsidP="00EA1D7A">
      <w:pPr>
        <w:rPr>
          <w:b/>
          <w:sz w:val="24"/>
          <w:szCs w:val="24"/>
        </w:rPr>
      </w:pPr>
    </w:p>
    <w:p w:rsidR="00EA1D7A" w:rsidRDefault="00EA1D7A" w:rsidP="00EA1D7A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Часть 2</w:t>
      </w:r>
    </w:p>
    <w:p w:rsidR="00EA1D7A" w:rsidRDefault="00EA1D7A" w:rsidP="00EA1D7A">
      <w:pPr>
        <w:rPr>
          <w:b/>
          <w:sz w:val="24"/>
          <w:szCs w:val="24"/>
        </w:rPr>
      </w:pP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  <w:lang w:eastAsia="en-US"/>
        </w:rPr>
      </w:pP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Задания 12–14 считаются выполненными верно, если правильно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указана последовательность цифр.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За полный правильный ответ в заданиях 12–14 ставится 2 балла; если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допущена одна ошибка – 1 балл; за неверный ответ (более одной ошибки)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или его отсутствие – 0 баллов</w:t>
      </w:r>
    </w:p>
    <w:p w:rsidR="00EA1D7A" w:rsidRDefault="00745D86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Задания 15 -17</w:t>
      </w:r>
      <w:r w:rsidR="00EA1D7A">
        <w:rPr>
          <w:rFonts w:eastAsia="TimesNewRoman"/>
          <w:sz w:val="24"/>
          <w:szCs w:val="24"/>
        </w:rPr>
        <w:t xml:space="preserve">  оцениваются в 3 балла.</w:t>
      </w: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A1D7A" w:rsidRPr="00EA1D7A" w:rsidTr="00EA1D7A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EA1D7A">
              <w:rPr>
                <w:rFonts w:eastAsia="TimesNew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EA1D7A">
              <w:rPr>
                <w:rFonts w:eastAsia="TimesNewRoman"/>
                <w:b/>
                <w:sz w:val="24"/>
                <w:szCs w:val="24"/>
              </w:rPr>
              <w:t>«2»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EA1D7A">
              <w:rPr>
                <w:rFonts w:eastAsia="TimesNewRoman"/>
                <w:b/>
                <w:sz w:val="24"/>
                <w:szCs w:val="24"/>
              </w:rPr>
              <w:t>«3»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EA1D7A">
              <w:rPr>
                <w:rFonts w:eastAsia="TimesNewRoman"/>
                <w:b/>
                <w:sz w:val="24"/>
                <w:szCs w:val="24"/>
              </w:rPr>
              <w:t>«4»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EA1D7A">
              <w:rPr>
                <w:rFonts w:eastAsia="TimesNewRoman"/>
                <w:b/>
                <w:sz w:val="24"/>
                <w:szCs w:val="24"/>
              </w:rPr>
              <w:t>«5»</w:t>
            </w:r>
          </w:p>
        </w:tc>
      </w:tr>
      <w:tr w:rsidR="00EA1D7A" w:rsidRPr="00EA1D7A" w:rsidTr="00EA1D7A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EA1D7A">
              <w:rPr>
                <w:rFonts w:eastAsia="TimesNewRoman"/>
                <w:sz w:val="24"/>
                <w:szCs w:val="24"/>
              </w:rPr>
              <w:t>Кол – во баллов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EA1D7A">
              <w:rPr>
                <w:rFonts w:eastAsia="TimesNewRoman"/>
                <w:sz w:val="24"/>
                <w:szCs w:val="24"/>
              </w:rPr>
              <w:t xml:space="preserve"> 0 - 10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EA1D7A" w:rsidP="00EA1D7A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sz w:val="24"/>
                <w:szCs w:val="24"/>
              </w:rPr>
            </w:pPr>
            <w:r w:rsidRPr="00EA1D7A">
              <w:rPr>
                <w:rFonts w:eastAsia="TimesNewRoman"/>
                <w:sz w:val="24"/>
                <w:szCs w:val="24"/>
              </w:rPr>
              <w:t>11-1</w:t>
            </w:r>
            <w:r w:rsidR="00745D86">
              <w:rPr>
                <w:rFonts w:eastAsia="TimesNew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745D86" w:rsidP="00EA1D7A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17</w:t>
            </w:r>
            <w:r w:rsidR="00EA1D7A" w:rsidRPr="00EA1D7A">
              <w:rPr>
                <w:rFonts w:eastAsia="TimesNewRoman"/>
                <w:sz w:val="24"/>
                <w:szCs w:val="24"/>
              </w:rPr>
              <w:t>-</w:t>
            </w:r>
            <w:r>
              <w:rPr>
                <w:rFonts w:eastAsia="TimesNewRoman"/>
                <w:sz w:val="24"/>
                <w:szCs w:val="24"/>
              </w:rPr>
              <w:t>22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1D7A" w:rsidRPr="00EA1D7A" w:rsidRDefault="00745D86" w:rsidP="00EA1D7A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23</w:t>
            </w:r>
            <w:r w:rsidR="00EA1D7A" w:rsidRPr="00EA1D7A">
              <w:rPr>
                <w:rFonts w:eastAsia="TimesNewRoman"/>
                <w:sz w:val="24"/>
                <w:szCs w:val="24"/>
              </w:rPr>
              <w:t>-2</w:t>
            </w:r>
            <w:r>
              <w:rPr>
                <w:rFonts w:eastAsia="TimesNewRoman"/>
                <w:sz w:val="24"/>
                <w:szCs w:val="24"/>
              </w:rPr>
              <w:t>6</w:t>
            </w:r>
          </w:p>
        </w:tc>
      </w:tr>
    </w:tbl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:rsidR="00EA1D7A" w:rsidRDefault="00EA1D7A" w:rsidP="00EA1D7A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:rsidR="00BA4DB7" w:rsidRDefault="00BA4DB7" w:rsidP="00BA4DB7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:rsidR="00BA4DB7" w:rsidRDefault="00BA4DB7" w:rsidP="00BA4DB7">
      <w:pPr>
        <w:autoSpaceDE w:val="0"/>
        <w:autoSpaceDN w:val="0"/>
        <w:adjustRightInd w:val="0"/>
        <w:rPr>
          <w:rFonts w:eastAsia="TimesNewRoman"/>
          <w:sz w:val="24"/>
          <w:szCs w:val="24"/>
        </w:rPr>
      </w:pPr>
    </w:p>
    <w:p w:rsidR="00BA4DB7" w:rsidRPr="007509B6" w:rsidRDefault="00BA4DB7">
      <w:pPr>
        <w:spacing w:after="240"/>
        <w:jc w:val="left"/>
        <w:rPr>
          <w:bCs/>
          <w:sz w:val="24"/>
          <w:szCs w:val="24"/>
        </w:rPr>
      </w:pPr>
    </w:p>
    <w:sectPr w:rsidR="00BA4DB7" w:rsidRPr="007509B6" w:rsidSect="00966EE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27B" w:rsidRDefault="005D527B">
      <w:r>
        <w:separator/>
      </w:r>
    </w:p>
  </w:endnote>
  <w:endnote w:type="continuationSeparator" w:id="1">
    <w:p w:rsidR="005D527B" w:rsidRDefault="005D5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690" w:rsidRDefault="00BC69B8" w:rsidP="00273572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E569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5690" w:rsidRDefault="002E5690" w:rsidP="008D7A5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690" w:rsidRDefault="00BC69B8" w:rsidP="00273572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E569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265B6">
      <w:rPr>
        <w:rStyle w:val="a7"/>
        <w:noProof/>
      </w:rPr>
      <w:t>1</w:t>
    </w:r>
    <w:r>
      <w:rPr>
        <w:rStyle w:val="a7"/>
      </w:rPr>
      <w:fldChar w:fldCharType="end"/>
    </w:r>
  </w:p>
  <w:p w:rsidR="002E5690" w:rsidRDefault="002E5690" w:rsidP="008D7A5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27B" w:rsidRDefault="005D527B">
      <w:r>
        <w:separator/>
      </w:r>
    </w:p>
  </w:footnote>
  <w:footnote w:type="continuationSeparator" w:id="1">
    <w:p w:rsidR="005D527B" w:rsidRDefault="005D52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232DD"/>
    <w:multiLevelType w:val="hybridMultilevel"/>
    <w:tmpl w:val="C4440C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8C259C9"/>
    <w:multiLevelType w:val="hybridMultilevel"/>
    <w:tmpl w:val="DAC8D100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D0056BF"/>
    <w:multiLevelType w:val="hybridMultilevel"/>
    <w:tmpl w:val="83A48D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DD737D"/>
    <w:multiLevelType w:val="hybridMultilevel"/>
    <w:tmpl w:val="54141D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EE1299"/>
    <w:multiLevelType w:val="hybridMultilevel"/>
    <w:tmpl w:val="AF9CA614"/>
    <w:lvl w:ilvl="0" w:tplc="9154DDC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5">
    <w:nsid w:val="596A7213"/>
    <w:multiLevelType w:val="hybridMultilevel"/>
    <w:tmpl w:val="1B4EE60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8B583F"/>
    <w:multiLevelType w:val="hybridMultilevel"/>
    <w:tmpl w:val="1C707D9A"/>
    <w:lvl w:ilvl="0" w:tplc="4FD64136">
      <w:start w:val="1"/>
      <w:numFmt w:val="decimal"/>
      <w:lvlText w:val="%1)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7">
    <w:nsid w:val="61E55A98"/>
    <w:multiLevelType w:val="hybridMultilevel"/>
    <w:tmpl w:val="3E5CA49A"/>
    <w:lvl w:ilvl="0" w:tplc="AF5E31AE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BC70D24"/>
    <w:multiLevelType w:val="hybridMultilevel"/>
    <w:tmpl w:val="4E8CAF42"/>
    <w:lvl w:ilvl="0" w:tplc="2C32FF5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7417627A"/>
    <w:multiLevelType w:val="hybridMultilevel"/>
    <w:tmpl w:val="129E7A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0B7F85"/>
    <w:multiLevelType w:val="hybridMultilevel"/>
    <w:tmpl w:val="EA02D72A"/>
    <w:lvl w:ilvl="0" w:tplc="4FAE3C0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04F6"/>
    <w:rsid w:val="00032EE4"/>
    <w:rsid w:val="00084B37"/>
    <w:rsid w:val="00085C40"/>
    <w:rsid w:val="0009309F"/>
    <w:rsid w:val="0009724E"/>
    <w:rsid w:val="000A0BD7"/>
    <w:rsid w:val="000D1CC3"/>
    <w:rsid w:val="00193161"/>
    <w:rsid w:val="0019739E"/>
    <w:rsid w:val="001B74CB"/>
    <w:rsid w:val="001E2DFE"/>
    <w:rsid w:val="001F5023"/>
    <w:rsid w:val="002614BF"/>
    <w:rsid w:val="00273572"/>
    <w:rsid w:val="002E5690"/>
    <w:rsid w:val="00350751"/>
    <w:rsid w:val="003934E6"/>
    <w:rsid w:val="003A76FB"/>
    <w:rsid w:val="003B5527"/>
    <w:rsid w:val="003C100B"/>
    <w:rsid w:val="003C58FA"/>
    <w:rsid w:val="00405EAD"/>
    <w:rsid w:val="00410584"/>
    <w:rsid w:val="00453EF0"/>
    <w:rsid w:val="00456B32"/>
    <w:rsid w:val="004E7DD6"/>
    <w:rsid w:val="00563C4A"/>
    <w:rsid w:val="00575105"/>
    <w:rsid w:val="005C76D1"/>
    <w:rsid w:val="005D527B"/>
    <w:rsid w:val="00663CF5"/>
    <w:rsid w:val="00695A1D"/>
    <w:rsid w:val="006A0E00"/>
    <w:rsid w:val="006B77D3"/>
    <w:rsid w:val="006D2873"/>
    <w:rsid w:val="00711DA9"/>
    <w:rsid w:val="00745D86"/>
    <w:rsid w:val="007509B6"/>
    <w:rsid w:val="00764987"/>
    <w:rsid w:val="0081344A"/>
    <w:rsid w:val="008678FD"/>
    <w:rsid w:val="00870D3E"/>
    <w:rsid w:val="008A6417"/>
    <w:rsid w:val="008C63B5"/>
    <w:rsid w:val="008C776C"/>
    <w:rsid w:val="008D7A5B"/>
    <w:rsid w:val="009416D6"/>
    <w:rsid w:val="009601F9"/>
    <w:rsid w:val="00960D53"/>
    <w:rsid w:val="00966EEF"/>
    <w:rsid w:val="0098367A"/>
    <w:rsid w:val="009D3A40"/>
    <w:rsid w:val="00A10C71"/>
    <w:rsid w:val="00A13CAD"/>
    <w:rsid w:val="00A95978"/>
    <w:rsid w:val="00A9604F"/>
    <w:rsid w:val="00AA61E0"/>
    <w:rsid w:val="00B304F6"/>
    <w:rsid w:val="00B33846"/>
    <w:rsid w:val="00B8131F"/>
    <w:rsid w:val="00BA269C"/>
    <w:rsid w:val="00BA4DB7"/>
    <w:rsid w:val="00BC69B8"/>
    <w:rsid w:val="00C12B4D"/>
    <w:rsid w:val="00C23B2C"/>
    <w:rsid w:val="00C265B6"/>
    <w:rsid w:val="00C34C88"/>
    <w:rsid w:val="00C80189"/>
    <w:rsid w:val="00CA7652"/>
    <w:rsid w:val="00CC4DBB"/>
    <w:rsid w:val="00CE3470"/>
    <w:rsid w:val="00DA0772"/>
    <w:rsid w:val="00DF1DDD"/>
    <w:rsid w:val="00E2526F"/>
    <w:rsid w:val="00E375A7"/>
    <w:rsid w:val="00EA1D7A"/>
    <w:rsid w:val="00EA4E1A"/>
    <w:rsid w:val="00ED23A9"/>
    <w:rsid w:val="00F053FC"/>
    <w:rsid w:val="00F21D54"/>
    <w:rsid w:val="00F3328E"/>
    <w:rsid w:val="00F64CB1"/>
    <w:rsid w:val="00FB58E7"/>
    <w:rsid w:val="00FF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F6"/>
    <w:pPr>
      <w:jc w:val="both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B304F6"/>
    <w:pPr>
      <w:keepNext/>
      <w:jc w:val="left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304F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B304F6"/>
    <w:pPr>
      <w:tabs>
        <w:tab w:val="center" w:pos="4677"/>
        <w:tab w:val="right" w:pos="9355"/>
      </w:tabs>
    </w:pPr>
    <w:rPr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304F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B304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304F6"/>
    <w:rPr>
      <w:rFonts w:ascii="Tahoma" w:hAnsi="Tahoma" w:cs="Tahoma"/>
      <w:sz w:val="16"/>
      <w:szCs w:val="16"/>
      <w:lang w:eastAsia="ru-RU"/>
    </w:rPr>
  </w:style>
  <w:style w:type="character" w:styleId="a7">
    <w:name w:val="page number"/>
    <w:basedOn w:val="a0"/>
    <w:uiPriority w:val="99"/>
    <w:rsid w:val="008D7A5B"/>
    <w:rPr>
      <w:rFonts w:cs="Times New Roman"/>
    </w:rPr>
  </w:style>
  <w:style w:type="table" w:styleId="a8">
    <w:name w:val="Table Grid"/>
    <w:basedOn w:val="a1"/>
    <w:uiPriority w:val="59"/>
    <w:locked/>
    <w:rsid w:val="00EA1D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1"/>
    <w:semiHidden/>
    <w:unhideWhenUsed/>
    <w:qFormat/>
    <w:rsid w:val="00A10C71"/>
    <w:pPr>
      <w:widowControl w:val="0"/>
      <w:autoSpaceDE w:val="0"/>
      <w:autoSpaceDN w:val="0"/>
      <w:ind w:left="512"/>
      <w:jc w:val="left"/>
    </w:pPr>
    <w:rPr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A10C71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5CCBC-AEF5-4EE5-9C63-E5C4D862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Наташа</cp:lastModifiedBy>
  <cp:revision>24</cp:revision>
  <cp:lastPrinted>2018-05-16T12:47:00Z</cp:lastPrinted>
  <dcterms:created xsi:type="dcterms:W3CDTF">2016-07-12T10:33:00Z</dcterms:created>
  <dcterms:modified xsi:type="dcterms:W3CDTF">2024-11-07T13:16:00Z</dcterms:modified>
</cp:coreProperties>
</file>